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679" w:rsidRPr="00DC2535" w:rsidRDefault="00CA0679" w:rsidP="00DC2535">
      <w:pPr>
        <w:widowControl/>
        <w:jc w:val="center"/>
        <w:rPr>
          <w:sz w:val="28"/>
          <w:szCs w:val="28"/>
        </w:rPr>
      </w:pPr>
      <w:r w:rsidRPr="00DC2535">
        <w:rPr>
          <w:sz w:val="28"/>
          <w:szCs w:val="28"/>
        </w:rPr>
        <w:t>Міністерство освіти і науки України</w:t>
      </w:r>
    </w:p>
    <w:p w:rsidR="00CA0679" w:rsidRDefault="00CA0679" w:rsidP="00DC2535">
      <w:pPr>
        <w:widowControl/>
        <w:jc w:val="center"/>
        <w:rPr>
          <w:sz w:val="28"/>
          <w:szCs w:val="28"/>
          <w:lang w:val="uk-UA"/>
        </w:rPr>
      </w:pPr>
      <w:r w:rsidRPr="00DC2535">
        <w:rPr>
          <w:sz w:val="28"/>
          <w:szCs w:val="28"/>
        </w:rPr>
        <w:t>Херсонський державний університет</w:t>
      </w:r>
    </w:p>
    <w:p w:rsidR="00CA0679" w:rsidRPr="00DC2535" w:rsidRDefault="00CA0679" w:rsidP="00DC2535">
      <w:pPr>
        <w:widowControl/>
        <w:jc w:val="center"/>
        <w:rPr>
          <w:sz w:val="28"/>
          <w:szCs w:val="28"/>
          <w:lang w:val="uk-UA"/>
        </w:rPr>
      </w:pPr>
      <w:r>
        <w:rPr>
          <w:sz w:val="28"/>
          <w:szCs w:val="28"/>
          <w:lang w:val="uk-UA"/>
        </w:rPr>
        <w:t>Факультет іноземної філології</w:t>
      </w:r>
    </w:p>
    <w:p w:rsidR="00CA0679" w:rsidRPr="003B3961" w:rsidRDefault="00CA0679" w:rsidP="00DC2535">
      <w:pPr>
        <w:widowControl/>
        <w:jc w:val="center"/>
        <w:rPr>
          <w:sz w:val="28"/>
          <w:szCs w:val="24"/>
          <w:lang w:val="uk-UA"/>
        </w:rPr>
      </w:pPr>
      <w:r w:rsidRPr="003B3961">
        <w:rPr>
          <w:sz w:val="28"/>
          <w:szCs w:val="24"/>
          <w:lang w:val="uk-UA"/>
        </w:rPr>
        <w:t xml:space="preserve">Кафедра </w:t>
      </w:r>
      <w:r>
        <w:rPr>
          <w:sz w:val="28"/>
          <w:szCs w:val="24"/>
          <w:lang w:val="uk-UA"/>
        </w:rPr>
        <w:t>німецької та романської філології</w:t>
      </w:r>
    </w:p>
    <w:p w:rsidR="00CA0679" w:rsidRPr="00DC2535" w:rsidRDefault="00CA0679" w:rsidP="00DC2535">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rsidP="00DC2535">
      <w:pPr>
        <w:widowControl/>
        <w:spacing w:line="276" w:lineRule="auto"/>
        <w:rPr>
          <w:sz w:val="28"/>
          <w:szCs w:val="24"/>
          <w:lang w:val="uk-UA"/>
        </w:rPr>
      </w:pPr>
    </w:p>
    <w:p w:rsidR="00CA0679" w:rsidRDefault="00CA0679" w:rsidP="00DC2535">
      <w:pPr>
        <w:widowControl/>
        <w:spacing w:line="276" w:lineRule="auto"/>
        <w:jc w:val="center"/>
        <w:rPr>
          <w:b/>
          <w:sz w:val="32"/>
          <w:szCs w:val="24"/>
          <w:lang w:val="uk-UA"/>
        </w:rPr>
      </w:pPr>
    </w:p>
    <w:p w:rsidR="00CA0679" w:rsidRDefault="00CA0679" w:rsidP="00D105F0">
      <w:pPr>
        <w:widowControl/>
        <w:spacing w:line="276" w:lineRule="auto"/>
        <w:rPr>
          <w:b/>
          <w:sz w:val="32"/>
          <w:szCs w:val="24"/>
          <w:lang w:val="uk-UA"/>
        </w:rPr>
      </w:pPr>
    </w:p>
    <w:p w:rsidR="00CA0679" w:rsidRDefault="00CA0679" w:rsidP="00DC2535">
      <w:pPr>
        <w:widowControl/>
        <w:spacing w:line="276" w:lineRule="auto"/>
        <w:jc w:val="center"/>
        <w:rPr>
          <w:b/>
          <w:sz w:val="32"/>
          <w:szCs w:val="24"/>
          <w:lang w:val="uk-UA"/>
        </w:rPr>
      </w:pPr>
    </w:p>
    <w:p w:rsidR="00CA0679" w:rsidRDefault="00CA0679" w:rsidP="00DC2535">
      <w:pPr>
        <w:widowControl/>
        <w:spacing w:line="276" w:lineRule="auto"/>
        <w:jc w:val="center"/>
        <w:rPr>
          <w:b/>
          <w:sz w:val="32"/>
          <w:szCs w:val="24"/>
          <w:lang w:val="uk-UA"/>
        </w:rPr>
      </w:pPr>
      <w:r w:rsidRPr="00DC2535">
        <w:rPr>
          <w:b/>
          <w:sz w:val="32"/>
          <w:szCs w:val="24"/>
          <w:lang w:val="uk-UA"/>
        </w:rPr>
        <w:t>НАВЧАЛЬНО-МЕТОДИЧНИ</w:t>
      </w:r>
      <w:r>
        <w:rPr>
          <w:b/>
          <w:sz w:val="32"/>
          <w:szCs w:val="24"/>
          <w:lang w:val="uk-UA"/>
        </w:rPr>
        <w:t xml:space="preserve">Й КОМПЛЕКС </w:t>
      </w:r>
    </w:p>
    <w:p w:rsidR="00CA0679" w:rsidRDefault="00CA0679" w:rsidP="00DC2535">
      <w:pPr>
        <w:widowControl/>
        <w:spacing w:line="276" w:lineRule="auto"/>
        <w:jc w:val="center"/>
        <w:rPr>
          <w:b/>
          <w:sz w:val="32"/>
          <w:szCs w:val="24"/>
          <w:lang w:val="uk-UA"/>
        </w:rPr>
      </w:pPr>
      <w:r>
        <w:rPr>
          <w:b/>
          <w:sz w:val="32"/>
          <w:szCs w:val="24"/>
          <w:lang w:val="uk-UA"/>
        </w:rPr>
        <w:t>дисципліни</w:t>
      </w:r>
      <w:r>
        <w:rPr>
          <w:b/>
          <w:sz w:val="32"/>
          <w:szCs w:val="24"/>
          <w:lang w:val="uk-UA"/>
        </w:rPr>
        <w:br/>
        <w:t>«</w:t>
      </w:r>
      <w:r w:rsidR="0037342C">
        <w:rPr>
          <w:b/>
          <w:sz w:val="32"/>
          <w:szCs w:val="24"/>
          <w:lang w:val="uk-UA"/>
        </w:rPr>
        <w:t>ІСТОРІЯ</w:t>
      </w:r>
      <w:r w:rsidR="000370F6">
        <w:rPr>
          <w:b/>
          <w:sz w:val="32"/>
          <w:szCs w:val="24"/>
          <w:lang w:val="uk-UA"/>
        </w:rPr>
        <w:t xml:space="preserve"> ФРАНЦУЗЬКОЇ</w:t>
      </w:r>
      <w:r>
        <w:rPr>
          <w:b/>
          <w:sz w:val="32"/>
          <w:szCs w:val="24"/>
          <w:lang w:val="uk-UA"/>
        </w:rPr>
        <w:t xml:space="preserve"> МОВИ»</w:t>
      </w:r>
    </w:p>
    <w:p w:rsidR="00CA0679" w:rsidRDefault="00CA0679" w:rsidP="00DC2535">
      <w:pPr>
        <w:widowControl/>
        <w:spacing w:line="276" w:lineRule="auto"/>
        <w:jc w:val="center"/>
        <w:rPr>
          <w:b/>
          <w:sz w:val="32"/>
          <w:szCs w:val="24"/>
          <w:lang w:val="uk-UA"/>
        </w:rPr>
      </w:pPr>
      <w:r>
        <w:rPr>
          <w:b/>
          <w:sz w:val="32"/>
          <w:szCs w:val="24"/>
          <w:lang w:val="uk-UA"/>
        </w:rPr>
        <w:t>(Окремі розділи)</w:t>
      </w:r>
    </w:p>
    <w:p w:rsidR="00CA0679" w:rsidRDefault="00CA0679" w:rsidP="00DC2D40">
      <w:pPr>
        <w:widowControl/>
        <w:spacing w:line="276" w:lineRule="auto"/>
        <w:rPr>
          <w:b/>
          <w:sz w:val="32"/>
          <w:szCs w:val="24"/>
          <w:lang w:val="uk-UA"/>
        </w:rPr>
      </w:pPr>
    </w:p>
    <w:p w:rsidR="00CA0679" w:rsidRDefault="00CA0679" w:rsidP="00DC2D40">
      <w:pPr>
        <w:widowControl/>
        <w:spacing w:line="276" w:lineRule="auto"/>
        <w:rPr>
          <w:sz w:val="28"/>
          <w:szCs w:val="28"/>
          <w:lang w:val="uk-UA"/>
        </w:rPr>
      </w:pPr>
      <w:r>
        <w:rPr>
          <w:b/>
          <w:sz w:val="32"/>
          <w:szCs w:val="24"/>
          <w:lang w:val="uk-UA"/>
        </w:rPr>
        <w:t xml:space="preserve">                         </w:t>
      </w:r>
      <w:r>
        <w:rPr>
          <w:sz w:val="28"/>
          <w:szCs w:val="28"/>
          <w:lang w:val="uk-UA"/>
        </w:rPr>
        <w:t>Ступінь вищої освіти                       бакалавр</w:t>
      </w:r>
    </w:p>
    <w:p w:rsidR="00CA0679" w:rsidRDefault="00CA0679" w:rsidP="00DC2D40">
      <w:pPr>
        <w:widowControl/>
        <w:spacing w:line="276" w:lineRule="auto"/>
        <w:rPr>
          <w:sz w:val="28"/>
          <w:szCs w:val="28"/>
          <w:lang w:val="uk-UA"/>
        </w:rPr>
      </w:pPr>
      <w:r>
        <w:rPr>
          <w:sz w:val="28"/>
          <w:szCs w:val="28"/>
          <w:lang w:val="uk-UA"/>
        </w:rPr>
        <w:t xml:space="preserve"> </w:t>
      </w:r>
    </w:p>
    <w:p w:rsidR="00CA0679" w:rsidRDefault="00CA0679" w:rsidP="00DC2D40">
      <w:pPr>
        <w:widowControl/>
        <w:spacing w:line="276" w:lineRule="auto"/>
        <w:rPr>
          <w:sz w:val="28"/>
          <w:szCs w:val="28"/>
          <w:lang w:val="uk-UA"/>
        </w:rPr>
      </w:pPr>
      <w:r>
        <w:rPr>
          <w:sz w:val="28"/>
          <w:szCs w:val="28"/>
          <w:lang w:val="uk-UA"/>
        </w:rPr>
        <w:t xml:space="preserve">                            Галузь знань                                   01 Освіта/Педагогіка</w:t>
      </w:r>
    </w:p>
    <w:p w:rsidR="00CA0679" w:rsidRDefault="00CA0679" w:rsidP="00DC2D40">
      <w:pPr>
        <w:widowControl/>
        <w:spacing w:line="276" w:lineRule="auto"/>
        <w:rPr>
          <w:sz w:val="28"/>
          <w:szCs w:val="28"/>
          <w:lang w:val="uk-UA"/>
        </w:rPr>
      </w:pPr>
    </w:p>
    <w:p w:rsidR="00CA0679" w:rsidRDefault="00CA0679" w:rsidP="00DC2D40">
      <w:pPr>
        <w:widowControl/>
        <w:spacing w:line="276" w:lineRule="auto"/>
        <w:rPr>
          <w:sz w:val="28"/>
          <w:szCs w:val="28"/>
          <w:lang w:val="uk-UA"/>
        </w:rPr>
      </w:pPr>
      <w:r>
        <w:rPr>
          <w:sz w:val="28"/>
          <w:szCs w:val="28"/>
          <w:lang w:val="uk-UA"/>
        </w:rPr>
        <w:t xml:space="preserve">                            Спеціальність                            014.02 Середня освіта</w:t>
      </w:r>
    </w:p>
    <w:p w:rsidR="00CA0679" w:rsidRPr="00DC2D40" w:rsidRDefault="00CA0679" w:rsidP="00DC2D40">
      <w:pPr>
        <w:widowControl/>
        <w:spacing w:line="276" w:lineRule="auto"/>
        <w:rPr>
          <w:sz w:val="28"/>
          <w:szCs w:val="28"/>
          <w:lang w:val="uk-UA"/>
        </w:rPr>
      </w:pPr>
      <w:r>
        <w:rPr>
          <w:sz w:val="28"/>
          <w:szCs w:val="28"/>
          <w:lang w:val="uk-UA"/>
        </w:rPr>
        <w:t xml:space="preserve">                                                                              (Мова і література </w:t>
      </w:r>
      <w:r w:rsidR="000370F6">
        <w:rPr>
          <w:sz w:val="28"/>
          <w:szCs w:val="28"/>
          <w:lang w:val="uk-UA"/>
        </w:rPr>
        <w:t>французька</w:t>
      </w:r>
      <w:r>
        <w:rPr>
          <w:sz w:val="28"/>
          <w:szCs w:val="28"/>
          <w:lang w:val="uk-UA"/>
        </w:rPr>
        <w:t>)</w:t>
      </w:r>
    </w:p>
    <w:p w:rsidR="00CA0679" w:rsidRDefault="00CA0679" w:rsidP="00DC2535">
      <w:pPr>
        <w:widowControl/>
        <w:spacing w:line="276" w:lineRule="auto"/>
        <w:jc w:val="center"/>
        <w:rPr>
          <w:b/>
          <w:sz w:val="32"/>
          <w:szCs w:val="24"/>
          <w:lang w:val="uk-UA"/>
        </w:rPr>
      </w:pPr>
      <w:r>
        <w:rPr>
          <w:b/>
          <w:sz w:val="32"/>
          <w:szCs w:val="24"/>
          <w:lang w:val="uk-UA"/>
        </w:rPr>
        <w:t xml:space="preserve"> </w:t>
      </w:r>
    </w:p>
    <w:p w:rsidR="00CA0679" w:rsidRPr="00DC2535" w:rsidRDefault="00CA0679" w:rsidP="00DC2535">
      <w:pPr>
        <w:widowControl/>
        <w:spacing w:line="276" w:lineRule="auto"/>
        <w:jc w:val="center"/>
        <w:rPr>
          <w:b/>
          <w:sz w:val="32"/>
          <w:szCs w:val="24"/>
          <w:lang w:val="uk-UA"/>
        </w:rPr>
      </w:pPr>
    </w:p>
    <w:p w:rsidR="00CA0679" w:rsidRDefault="00CA0679" w:rsidP="00DC2535">
      <w:pPr>
        <w:widowControl/>
        <w:spacing w:line="276" w:lineRule="auto"/>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rsidP="00D105F0">
      <w:pPr>
        <w:widowControl/>
        <w:spacing w:line="276" w:lineRule="auto"/>
        <w:jc w:val="center"/>
        <w:rPr>
          <w:sz w:val="28"/>
          <w:szCs w:val="24"/>
          <w:lang w:val="uk-UA"/>
        </w:rPr>
      </w:pPr>
      <w:r>
        <w:rPr>
          <w:sz w:val="28"/>
          <w:szCs w:val="24"/>
          <w:lang w:val="uk-UA"/>
        </w:rPr>
        <w:t>2019 – 2020 навчальний рік</w:t>
      </w:r>
    </w:p>
    <w:p w:rsidR="00CA0679" w:rsidRDefault="00CA0679" w:rsidP="00D105F0">
      <w:pPr>
        <w:widowControl/>
        <w:spacing w:line="360" w:lineRule="auto"/>
        <w:jc w:val="center"/>
        <w:rPr>
          <w:b/>
          <w:sz w:val="28"/>
          <w:szCs w:val="28"/>
        </w:rPr>
      </w:pPr>
      <w:r w:rsidRPr="00274FA1">
        <w:rPr>
          <w:b/>
          <w:sz w:val="28"/>
          <w:szCs w:val="28"/>
        </w:rPr>
        <w:lastRenderedPageBreak/>
        <w:t xml:space="preserve">ЗМІСТ </w:t>
      </w:r>
    </w:p>
    <w:p w:rsidR="00CA0679" w:rsidRDefault="00CA0679" w:rsidP="00D105F0">
      <w:pPr>
        <w:widowControl/>
        <w:jc w:val="both"/>
        <w:rPr>
          <w:sz w:val="28"/>
          <w:szCs w:val="28"/>
          <w:lang w:val="uk-UA"/>
        </w:rPr>
      </w:pPr>
    </w:p>
    <w:p w:rsidR="00CA0679" w:rsidRDefault="00CA0679" w:rsidP="00D105F0">
      <w:pPr>
        <w:widowControl/>
        <w:jc w:val="both"/>
        <w:rPr>
          <w:sz w:val="28"/>
          <w:szCs w:val="28"/>
          <w:lang w:val="uk-UA"/>
        </w:rPr>
      </w:pPr>
      <w:r>
        <w:rPr>
          <w:sz w:val="28"/>
          <w:szCs w:val="28"/>
          <w:lang w:val="uk-UA"/>
        </w:rPr>
        <w:t>Плани лекційних занять............................................................................................ 3</w:t>
      </w:r>
    </w:p>
    <w:p w:rsidR="00CA0679" w:rsidRDefault="00CA0679" w:rsidP="00D105F0">
      <w:pPr>
        <w:widowControl/>
        <w:jc w:val="both"/>
        <w:rPr>
          <w:sz w:val="28"/>
          <w:szCs w:val="28"/>
          <w:lang w:val="uk-UA"/>
        </w:rPr>
      </w:pPr>
      <w:r>
        <w:rPr>
          <w:sz w:val="28"/>
          <w:szCs w:val="28"/>
          <w:lang w:val="uk-UA"/>
        </w:rPr>
        <w:t xml:space="preserve">Методичні рекомендації до проведення практичних занять................................. </w:t>
      </w:r>
      <w:r w:rsidR="0013140B">
        <w:rPr>
          <w:sz w:val="28"/>
          <w:szCs w:val="28"/>
          <w:lang w:val="uk-UA"/>
        </w:rPr>
        <w:t>7</w:t>
      </w:r>
    </w:p>
    <w:p w:rsidR="00CA0679" w:rsidRDefault="00CA0679" w:rsidP="00D105F0">
      <w:pPr>
        <w:widowControl/>
        <w:jc w:val="both"/>
        <w:rPr>
          <w:sz w:val="28"/>
          <w:szCs w:val="28"/>
          <w:lang w:val="uk-UA"/>
        </w:rPr>
      </w:pPr>
      <w:r>
        <w:rPr>
          <w:sz w:val="28"/>
          <w:szCs w:val="28"/>
          <w:lang w:val="uk-UA"/>
        </w:rPr>
        <w:t>Дидактичне забезпечення самостійної роботи студента..........</w:t>
      </w:r>
      <w:r w:rsidR="0013140B">
        <w:rPr>
          <w:sz w:val="28"/>
          <w:szCs w:val="28"/>
          <w:lang w:val="uk-UA"/>
        </w:rPr>
        <w:t>............................. 11</w:t>
      </w:r>
    </w:p>
    <w:p w:rsidR="00CA0679" w:rsidRDefault="00CA0679" w:rsidP="00D105F0">
      <w:pPr>
        <w:widowControl/>
        <w:jc w:val="both"/>
        <w:rPr>
          <w:sz w:val="28"/>
          <w:szCs w:val="28"/>
          <w:lang w:val="uk-UA"/>
        </w:rPr>
      </w:pPr>
      <w:r>
        <w:rPr>
          <w:sz w:val="28"/>
          <w:szCs w:val="28"/>
          <w:lang w:val="uk-UA"/>
        </w:rPr>
        <w:t>Критерії оцінювання знань, умінь та навичок студентів з курсу</w:t>
      </w:r>
    </w:p>
    <w:p w:rsidR="00CA0679" w:rsidRDefault="00CA0679" w:rsidP="00D105F0">
      <w:pPr>
        <w:widowControl/>
        <w:jc w:val="both"/>
        <w:rPr>
          <w:sz w:val="28"/>
          <w:szCs w:val="28"/>
          <w:lang w:val="uk-UA"/>
        </w:rPr>
      </w:pPr>
      <w:r>
        <w:rPr>
          <w:sz w:val="28"/>
          <w:szCs w:val="28"/>
          <w:lang w:val="uk-UA"/>
        </w:rPr>
        <w:t>«</w:t>
      </w:r>
      <w:r w:rsidR="003422A4">
        <w:rPr>
          <w:sz w:val="28"/>
          <w:szCs w:val="28"/>
          <w:lang w:val="uk-UA"/>
        </w:rPr>
        <w:t>Історія</w:t>
      </w:r>
      <w:r w:rsidR="000370F6">
        <w:rPr>
          <w:sz w:val="28"/>
          <w:szCs w:val="28"/>
          <w:lang w:val="uk-UA"/>
        </w:rPr>
        <w:t xml:space="preserve"> французької </w:t>
      </w:r>
      <w:r>
        <w:rPr>
          <w:sz w:val="28"/>
          <w:szCs w:val="28"/>
          <w:lang w:val="uk-UA"/>
        </w:rPr>
        <w:t xml:space="preserve"> мови»...............................</w:t>
      </w:r>
      <w:r w:rsidR="000370F6">
        <w:rPr>
          <w:sz w:val="28"/>
          <w:szCs w:val="28"/>
          <w:lang w:val="uk-UA"/>
        </w:rPr>
        <w:t>................</w:t>
      </w:r>
      <w:r>
        <w:rPr>
          <w:sz w:val="28"/>
          <w:szCs w:val="28"/>
          <w:lang w:val="uk-UA"/>
        </w:rPr>
        <w:t xml:space="preserve">.......... </w:t>
      </w:r>
      <w:r w:rsidR="0013140B">
        <w:rPr>
          <w:sz w:val="28"/>
          <w:szCs w:val="28"/>
          <w:lang w:val="uk-UA"/>
        </w:rPr>
        <w:t>11</w:t>
      </w:r>
    </w:p>
    <w:p w:rsidR="00CA0679" w:rsidRDefault="00CA0679" w:rsidP="00D105F0">
      <w:pPr>
        <w:widowControl/>
        <w:jc w:val="both"/>
        <w:rPr>
          <w:sz w:val="28"/>
          <w:szCs w:val="28"/>
          <w:lang w:val="uk-UA"/>
        </w:rPr>
      </w:pPr>
      <w:r>
        <w:rPr>
          <w:sz w:val="28"/>
          <w:szCs w:val="28"/>
          <w:lang w:val="uk-UA"/>
        </w:rPr>
        <w:t xml:space="preserve">Питання до </w:t>
      </w:r>
      <w:r w:rsidR="0013140B">
        <w:rPr>
          <w:sz w:val="28"/>
          <w:szCs w:val="28"/>
          <w:lang w:val="uk-UA"/>
        </w:rPr>
        <w:t xml:space="preserve"> заліку</w:t>
      </w:r>
      <w:r>
        <w:rPr>
          <w:sz w:val="28"/>
          <w:szCs w:val="28"/>
          <w:lang w:val="uk-UA"/>
        </w:rPr>
        <w:t xml:space="preserve">.................................................................................................. </w:t>
      </w:r>
      <w:r w:rsidR="001A0900">
        <w:rPr>
          <w:sz w:val="28"/>
          <w:szCs w:val="28"/>
          <w:lang w:val="uk-UA"/>
        </w:rPr>
        <w:t>15</w:t>
      </w:r>
    </w:p>
    <w:p w:rsidR="00CA0679" w:rsidRDefault="00CA0679" w:rsidP="00D105F0">
      <w:pPr>
        <w:widowControl/>
        <w:jc w:val="both"/>
        <w:rPr>
          <w:sz w:val="28"/>
          <w:szCs w:val="28"/>
          <w:lang w:val="uk-UA"/>
        </w:rPr>
      </w:pPr>
      <w:r>
        <w:rPr>
          <w:sz w:val="28"/>
          <w:szCs w:val="28"/>
          <w:lang w:val="uk-UA"/>
        </w:rPr>
        <w:t>Список рекомендованої літератури........................................................................ 1</w:t>
      </w:r>
      <w:r w:rsidR="001A0900">
        <w:rPr>
          <w:sz w:val="28"/>
          <w:szCs w:val="28"/>
          <w:lang w:val="uk-UA"/>
        </w:rPr>
        <w:t>6</w:t>
      </w:r>
    </w:p>
    <w:p w:rsidR="00CA0679" w:rsidRDefault="00CA0679" w:rsidP="00D105F0">
      <w:pPr>
        <w:widowControl/>
        <w:spacing w:line="360" w:lineRule="auto"/>
        <w:jc w:val="both"/>
        <w:rPr>
          <w:sz w:val="28"/>
          <w:szCs w:val="28"/>
          <w:lang w:val="uk-UA"/>
        </w:rPr>
      </w:pPr>
    </w:p>
    <w:p w:rsidR="00CA0679" w:rsidRDefault="00CA0679" w:rsidP="00D105F0">
      <w:pPr>
        <w:pStyle w:val="2"/>
        <w:keepNext w:val="0"/>
        <w:widowControl w:val="0"/>
        <w:shd w:val="clear" w:color="auto" w:fill="FFFFFF"/>
        <w:spacing w:before="0" w:after="0" w:line="360" w:lineRule="auto"/>
        <w:rPr>
          <w:rFonts w:ascii="Times New Roman" w:hAnsi="Times New Roman" w:cs="Times New Roman"/>
          <w:i w:val="0"/>
          <w:caps/>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rsidP="00D105F0">
      <w:pPr>
        <w:widowControl/>
        <w:jc w:val="center"/>
        <w:rPr>
          <w:b/>
          <w:caps/>
          <w:sz w:val="28"/>
          <w:szCs w:val="28"/>
          <w:lang w:val="uk-UA"/>
        </w:rPr>
      </w:pPr>
      <w:r w:rsidRPr="00917822">
        <w:rPr>
          <w:b/>
          <w:caps/>
          <w:sz w:val="28"/>
          <w:szCs w:val="28"/>
          <w:lang w:val="uk-UA"/>
        </w:rPr>
        <w:lastRenderedPageBreak/>
        <w:t>Плани лекційних занять</w:t>
      </w:r>
    </w:p>
    <w:p w:rsidR="005A63BF" w:rsidRPr="00330BDB" w:rsidRDefault="005A63BF" w:rsidP="005A63BF">
      <w:pPr>
        <w:jc w:val="center"/>
        <w:rPr>
          <w:b/>
          <w:lang w:val="uk-UA"/>
        </w:rPr>
      </w:pPr>
      <w:r w:rsidRPr="00330BDB">
        <w:rPr>
          <w:b/>
          <w:lang w:val="en-US"/>
        </w:rPr>
        <w:t>I</w:t>
      </w:r>
      <w:r w:rsidRPr="00330BDB">
        <w:rPr>
          <w:b/>
        </w:rPr>
        <w:t>.</w:t>
      </w:r>
      <w:r w:rsidRPr="00330BDB">
        <w:rPr>
          <w:b/>
          <w:lang w:val="uk-UA"/>
        </w:rPr>
        <w:t>Змістовий модуль</w:t>
      </w:r>
    </w:p>
    <w:p w:rsidR="005A63BF" w:rsidRPr="00330BDB" w:rsidRDefault="005A63BF" w:rsidP="005A63BF">
      <w:pPr>
        <w:jc w:val="center"/>
        <w:rPr>
          <w:b/>
          <w:bCs/>
        </w:rPr>
      </w:pPr>
      <w:r>
        <w:rPr>
          <w:b/>
          <w:bCs/>
          <w:lang w:val="uk-UA"/>
        </w:rPr>
        <w:t xml:space="preserve">Передісторія </w:t>
      </w:r>
      <w:r w:rsidRPr="00330BDB">
        <w:rPr>
          <w:b/>
          <w:bCs/>
        </w:rPr>
        <w:t xml:space="preserve">формування французької мови </w:t>
      </w:r>
      <w:r w:rsidRPr="00330BDB">
        <w:rPr>
          <w:b/>
          <w:bCs/>
        </w:rPr>
        <w:br/>
      </w:r>
    </w:p>
    <w:p w:rsidR="005A63BF" w:rsidRPr="00330BDB" w:rsidRDefault="005A63BF" w:rsidP="005A63BF">
      <w:pPr>
        <w:jc w:val="both"/>
        <w:rPr>
          <w:b/>
        </w:rPr>
      </w:pPr>
    </w:p>
    <w:p w:rsidR="005A63BF" w:rsidRPr="00330BDB" w:rsidRDefault="005A63BF" w:rsidP="005A63BF">
      <w:pPr>
        <w:ind w:left="426"/>
        <w:jc w:val="both"/>
        <w:rPr>
          <w:b/>
          <w:bCs/>
          <w:iCs/>
          <w:lang w:val="uk-UA"/>
        </w:rPr>
      </w:pPr>
      <w:r>
        <w:rPr>
          <w:b/>
          <w:lang w:val="uk-UA"/>
        </w:rPr>
        <w:t xml:space="preserve">Лекційний модуль 1. </w:t>
      </w:r>
      <w:r w:rsidRPr="00330BDB">
        <w:rPr>
          <w:b/>
          <w:lang w:val="uk-UA"/>
        </w:rPr>
        <w:t xml:space="preserve">Романські мови та їхнє розповсюдження в світі, теорії походження французької мови. </w:t>
      </w:r>
    </w:p>
    <w:p w:rsidR="005A63BF" w:rsidRPr="00330BDB" w:rsidRDefault="005A63BF" w:rsidP="005A63BF">
      <w:pPr>
        <w:widowControl/>
        <w:numPr>
          <w:ilvl w:val="0"/>
          <w:numId w:val="14"/>
        </w:numPr>
        <w:jc w:val="both"/>
        <w:rPr>
          <w:bCs/>
          <w:iCs/>
          <w:lang w:val="uk-UA"/>
        </w:rPr>
      </w:pPr>
      <w:r w:rsidRPr="00330BDB">
        <w:rPr>
          <w:bCs/>
          <w:iCs/>
          <w:lang w:val="uk-UA"/>
        </w:rPr>
        <w:t>Об’єкт вивчення історії французької мови</w:t>
      </w:r>
    </w:p>
    <w:p w:rsidR="005A63BF" w:rsidRPr="00106ABD" w:rsidRDefault="005A63BF" w:rsidP="005A63BF">
      <w:pPr>
        <w:widowControl/>
        <w:numPr>
          <w:ilvl w:val="0"/>
          <w:numId w:val="14"/>
        </w:numPr>
        <w:jc w:val="both"/>
        <w:rPr>
          <w:bCs/>
          <w:iCs/>
          <w:lang w:val="uk-UA"/>
        </w:rPr>
      </w:pPr>
      <w:r w:rsidRPr="00330BDB">
        <w:rPr>
          <w:bCs/>
          <w:iCs/>
          <w:lang w:val="uk-UA"/>
        </w:rPr>
        <w:t>Походження французької мови</w:t>
      </w:r>
      <w:r>
        <w:rPr>
          <w:bCs/>
          <w:iCs/>
          <w:lang w:val="uk-UA"/>
        </w:rPr>
        <w:t>.</w:t>
      </w:r>
      <w:r w:rsidRPr="00106ABD">
        <w:rPr>
          <w:bCs/>
          <w:iCs/>
          <w:lang w:val="uk-UA"/>
        </w:rPr>
        <w:t xml:space="preserve"> </w:t>
      </w:r>
      <w:r w:rsidRPr="00330BDB">
        <w:rPr>
          <w:bCs/>
          <w:iCs/>
          <w:lang w:val="uk-UA"/>
        </w:rPr>
        <w:t>Теорії походження французької мови</w:t>
      </w:r>
    </w:p>
    <w:p w:rsidR="005A63BF" w:rsidRPr="00106ABD" w:rsidRDefault="005A63BF" w:rsidP="005A63BF">
      <w:pPr>
        <w:widowControl/>
        <w:numPr>
          <w:ilvl w:val="0"/>
          <w:numId w:val="14"/>
        </w:numPr>
        <w:jc w:val="both"/>
        <w:rPr>
          <w:bCs/>
          <w:iCs/>
          <w:lang w:val="uk-UA"/>
        </w:rPr>
      </w:pPr>
      <w:r w:rsidRPr="00106ABD">
        <w:rPr>
          <w:bCs/>
          <w:iCs/>
          <w:lang w:val="uk-UA"/>
        </w:rPr>
        <w:t>Класифікація романських мов. Порівняльне вивчення романських мов</w:t>
      </w:r>
    </w:p>
    <w:p w:rsidR="005A63BF" w:rsidRPr="00330BDB" w:rsidRDefault="005A63BF" w:rsidP="005A63BF">
      <w:pPr>
        <w:widowControl/>
        <w:numPr>
          <w:ilvl w:val="0"/>
          <w:numId w:val="14"/>
        </w:numPr>
        <w:jc w:val="both"/>
        <w:rPr>
          <w:bCs/>
          <w:iCs/>
          <w:lang w:val="uk-UA"/>
        </w:rPr>
      </w:pPr>
      <w:r w:rsidRPr="00330BDB">
        <w:rPr>
          <w:bCs/>
          <w:iCs/>
          <w:lang w:val="uk-UA"/>
        </w:rPr>
        <w:t>Періодизація історії французької мови</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7"/>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7"/>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7"/>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7"/>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Default="005A63BF" w:rsidP="005A63BF">
      <w:pPr>
        <w:ind w:left="435"/>
        <w:jc w:val="both"/>
        <w:rPr>
          <w:b/>
          <w:lang w:val="uk-UA"/>
        </w:rPr>
      </w:pPr>
    </w:p>
    <w:p w:rsidR="005A63BF" w:rsidRDefault="005A63BF" w:rsidP="005A63BF">
      <w:pPr>
        <w:ind w:left="435"/>
        <w:jc w:val="both"/>
        <w:rPr>
          <w:bCs/>
          <w:iCs/>
          <w:lang w:val="uk-UA"/>
        </w:rPr>
      </w:pPr>
      <w:r>
        <w:rPr>
          <w:b/>
          <w:lang w:val="uk-UA"/>
        </w:rPr>
        <w:t xml:space="preserve">Лекційний модуль 2. </w:t>
      </w:r>
      <w:r w:rsidRPr="00330BDB">
        <w:rPr>
          <w:b/>
          <w:lang w:val="uk-UA"/>
        </w:rPr>
        <w:t>Завоювання території Галії кельтами</w:t>
      </w:r>
    </w:p>
    <w:p w:rsidR="005A63BF" w:rsidRPr="00330BDB" w:rsidRDefault="005A63BF" w:rsidP="005A63BF">
      <w:pPr>
        <w:widowControl/>
        <w:numPr>
          <w:ilvl w:val="0"/>
          <w:numId w:val="21"/>
        </w:numPr>
        <w:jc w:val="both"/>
        <w:rPr>
          <w:bCs/>
          <w:iCs/>
          <w:lang w:val="uk-UA"/>
        </w:rPr>
      </w:pPr>
      <w:r w:rsidRPr="00330BDB">
        <w:rPr>
          <w:bCs/>
          <w:iCs/>
          <w:lang w:val="uk-UA"/>
        </w:rPr>
        <w:t>Територія Франції до кельтського завоювання</w:t>
      </w:r>
    </w:p>
    <w:p w:rsidR="005A63BF" w:rsidRPr="00106ABD" w:rsidRDefault="005A63BF" w:rsidP="005A63BF">
      <w:pPr>
        <w:widowControl/>
        <w:numPr>
          <w:ilvl w:val="0"/>
          <w:numId w:val="21"/>
        </w:numPr>
        <w:jc w:val="both"/>
        <w:rPr>
          <w:bCs/>
          <w:iCs/>
          <w:lang w:val="uk-UA"/>
        </w:rPr>
      </w:pPr>
      <w:r w:rsidRPr="00330BDB">
        <w:rPr>
          <w:bCs/>
          <w:iCs/>
          <w:lang w:val="uk-UA"/>
        </w:rPr>
        <w:t>Походження кельтів</w:t>
      </w:r>
      <w:r>
        <w:rPr>
          <w:bCs/>
          <w:iCs/>
          <w:lang w:val="uk-UA"/>
        </w:rPr>
        <w:t>.</w:t>
      </w:r>
      <w:r w:rsidRPr="00106ABD">
        <w:rPr>
          <w:bCs/>
          <w:iCs/>
          <w:lang w:val="uk-UA"/>
        </w:rPr>
        <w:t xml:space="preserve"> </w:t>
      </w:r>
      <w:r w:rsidRPr="00330BDB">
        <w:rPr>
          <w:bCs/>
          <w:iCs/>
          <w:lang w:val="uk-UA"/>
        </w:rPr>
        <w:t>Тривалість кельтизації</w:t>
      </w:r>
      <w:r>
        <w:rPr>
          <w:bCs/>
          <w:iCs/>
          <w:lang w:val="uk-UA"/>
        </w:rPr>
        <w:t>.</w:t>
      </w:r>
      <w:r w:rsidRPr="00106ABD">
        <w:rPr>
          <w:bCs/>
          <w:iCs/>
          <w:lang w:val="uk-UA"/>
        </w:rPr>
        <w:t xml:space="preserve"> </w:t>
      </w:r>
      <w:r w:rsidRPr="00330BDB">
        <w:rPr>
          <w:bCs/>
          <w:iCs/>
          <w:lang w:val="uk-UA"/>
        </w:rPr>
        <w:t>Центральна та периферійні області кельтизації</w:t>
      </w:r>
    </w:p>
    <w:p w:rsidR="005A63BF" w:rsidRPr="00330BDB" w:rsidRDefault="005A63BF" w:rsidP="005A63BF">
      <w:pPr>
        <w:widowControl/>
        <w:numPr>
          <w:ilvl w:val="0"/>
          <w:numId w:val="21"/>
        </w:numPr>
        <w:jc w:val="both"/>
        <w:rPr>
          <w:bCs/>
          <w:iCs/>
          <w:lang w:val="uk-UA"/>
        </w:rPr>
      </w:pPr>
      <w:r w:rsidRPr="00330BDB">
        <w:rPr>
          <w:bCs/>
          <w:iCs/>
          <w:lang w:val="uk-UA"/>
        </w:rPr>
        <w:t>Вплив кельтського субстрату на народну латину Галії і його роль у формуванні французької мови</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7"/>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7"/>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7"/>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7"/>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Pr="00330BDB" w:rsidRDefault="005A63BF" w:rsidP="005A63BF">
      <w:pPr>
        <w:jc w:val="both"/>
        <w:rPr>
          <w:bCs/>
          <w:iCs/>
          <w:lang w:val="uk-UA"/>
        </w:rPr>
      </w:pPr>
    </w:p>
    <w:p w:rsidR="005A63BF" w:rsidRPr="00330BDB" w:rsidRDefault="005A63BF" w:rsidP="005A63BF">
      <w:pPr>
        <w:ind w:left="426"/>
        <w:jc w:val="both"/>
        <w:rPr>
          <w:rStyle w:val="FontStyle93"/>
          <w:b/>
          <w:bCs/>
          <w:iCs/>
          <w:sz w:val="24"/>
          <w:szCs w:val="24"/>
          <w:lang w:val="uk-UA"/>
        </w:rPr>
      </w:pPr>
      <w:r>
        <w:rPr>
          <w:b/>
          <w:lang w:val="uk-UA"/>
        </w:rPr>
        <w:t xml:space="preserve">Лекційний модуль 3. </w:t>
      </w:r>
      <w:r w:rsidRPr="007E400F">
        <w:rPr>
          <w:rStyle w:val="FontStyle93"/>
          <w:b/>
          <w:bCs/>
          <w:iCs/>
          <w:sz w:val="24"/>
          <w:szCs w:val="24"/>
          <w:lang w:val="uk-UA" w:eastAsia="fr-FR"/>
        </w:rPr>
        <w:t>Романізація</w:t>
      </w:r>
      <w:r w:rsidRPr="00330BDB">
        <w:rPr>
          <w:rStyle w:val="FontStyle93"/>
          <w:b/>
          <w:bCs/>
          <w:iCs/>
          <w:sz w:val="24"/>
          <w:szCs w:val="24"/>
          <w:lang w:val="uk-UA" w:eastAsia="fr-FR"/>
        </w:rPr>
        <w:t xml:space="preserve"> </w:t>
      </w:r>
      <w:r w:rsidRPr="007E400F">
        <w:rPr>
          <w:rStyle w:val="FontStyle93"/>
          <w:b/>
          <w:bCs/>
          <w:iCs/>
          <w:sz w:val="24"/>
          <w:szCs w:val="24"/>
          <w:lang w:val="uk-UA" w:eastAsia="fr-FR"/>
        </w:rPr>
        <w:t>Галії</w:t>
      </w:r>
    </w:p>
    <w:p w:rsidR="005A63BF" w:rsidRPr="00330BDB" w:rsidRDefault="005A63BF" w:rsidP="005A63BF">
      <w:pPr>
        <w:widowControl/>
        <w:numPr>
          <w:ilvl w:val="0"/>
          <w:numId w:val="15"/>
        </w:numPr>
        <w:jc w:val="both"/>
        <w:rPr>
          <w:rStyle w:val="FontStyle93"/>
          <w:bCs/>
          <w:iCs/>
          <w:sz w:val="24"/>
          <w:szCs w:val="24"/>
          <w:lang w:val="uk-UA"/>
        </w:rPr>
      </w:pPr>
      <w:r>
        <w:rPr>
          <w:rStyle w:val="FontStyle93"/>
          <w:bCs/>
          <w:iCs/>
          <w:sz w:val="24"/>
          <w:szCs w:val="24"/>
          <w:lang w:val="uk-UA"/>
        </w:rPr>
        <w:t>О</w:t>
      </w:r>
      <w:r w:rsidRPr="00330BDB">
        <w:rPr>
          <w:rStyle w:val="FontStyle93"/>
          <w:bCs/>
          <w:iCs/>
          <w:sz w:val="24"/>
          <w:szCs w:val="24"/>
          <w:lang w:val="uk-UA"/>
        </w:rPr>
        <w:t>собливості романського завоювання Галії</w:t>
      </w:r>
    </w:p>
    <w:p w:rsidR="005A63BF" w:rsidRPr="00330BDB" w:rsidRDefault="005A63BF" w:rsidP="005A63BF">
      <w:pPr>
        <w:widowControl/>
        <w:numPr>
          <w:ilvl w:val="0"/>
          <w:numId w:val="15"/>
        </w:numPr>
        <w:jc w:val="both"/>
        <w:rPr>
          <w:rStyle w:val="FontStyle93"/>
          <w:bCs/>
          <w:iCs/>
          <w:sz w:val="24"/>
          <w:szCs w:val="24"/>
          <w:lang w:val="uk-UA"/>
        </w:rPr>
      </w:pPr>
      <w:r>
        <w:rPr>
          <w:rStyle w:val="FontStyle93"/>
          <w:bCs/>
          <w:iCs/>
          <w:sz w:val="24"/>
          <w:szCs w:val="24"/>
          <w:lang w:val="uk-UA"/>
        </w:rPr>
        <w:t>О</w:t>
      </w:r>
      <w:r w:rsidRPr="00330BDB">
        <w:rPr>
          <w:rStyle w:val="FontStyle93"/>
          <w:bCs/>
          <w:iCs/>
          <w:sz w:val="24"/>
          <w:szCs w:val="24"/>
          <w:lang w:val="uk-UA"/>
        </w:rPr>
        <w:t>собливості дифузії латини на романської культури</w:t>
      </w:r>
    </w:p>
    <w:p w:rsidR="005A63BF" w:rsidRPr="00330BDB" w:rsidRDefault="005A63BF" w:rsidP="005A63BF">
      <w:pPr>
        <w:widowControl/>
        <w:numPr>
          <w:ilvl w:val="0"/>
          <w:numId w:val="15"/>
        </w:numPr>
        <w:jc w:val="both"/>
        <w:rPr>
          <w:rStyle w:val="FontStyle93"/>
          <w:bCs/>
          <w:iCs/>
          <w:sz w:val="24"/>
          <w:szCs w:val="24"/>
          <w:lang w:val="uk-UA"/>
        </w:rPr>
      </w:pPr>
      <w:r>
        <w:rPr>
          <w:rStyle w:val="FontStyle93"/>
          <w:bCs/>
          <w:iCs/>
          <w:sz w:val="24"/>
          <w:szCs w:val="24"/>
          <w:lang w:val="uk-UA"/>
        </w:rPr>
        <w:t>О</w:t>
      </w:r>
      <w:r w:rsidRPr="00330BDB">
        <w:rPr>
          <w:rStyle w:val="FontStyle93"/>
          <w:bCs/>
          <w:iCs/>
          <w:sz w:val="24"/>
          <w:szCs w:val="24"/>
          <w:lang w:val="uk-UA"/>
        </w:rPr>
        <w:t>бласті та тривалість романізації</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8"/>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8"/>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8"/>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8"/>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Pr="00330BDB" w:rsidRDefault="005A63BF" w:rsidP="005A63BF">
      <w:pPr>
        <w:jc w:val="both"/>
        <w:rPr>
          <w:rStyle w:val="FontStyle93"/>
          <w:bCs/>
          <w:iCs/>
          <w:sz w:val="24"/>
          <w:szCs w:val="24"/>
          <w:lang w:val="uk-UA"/>
        </w:rPr>
      </w:pPr>
    </w:p>
    <w:p w:rsidR="005A63BF" w:rsidRPr="00330BDB" w:rsidRDefault="005A63BF" w:rsidP="005A63BF">
      <w:pPr>
        <w:ind w:left="426"/>
        <w:jc w:val="both"/>
        <w:rPr>
          <w:rStyle w:val="FontStyle93"/>
          <w:b/>
          <w:bCs/>
          <w:iCs/>
          <w:sz w:val="24"/>
          <w:szCs w:val="24"/>
          <w:lang w:val="uk-UA"/>
        </w:rPr>
      </w:pPr>
      <w:r>
        <w:rPr>
          <w:b/>
          <w:lang w:val="uk-UA"/>
        </w:rPr>
        <w:t xml:space="preserve">Лекційний модуль 4. </w:t>
      </w:r>
      <w:r>
        <w:rPr>
          <w:rStyle w:val="FontStyle93"/>
          <w:b/>
          <w:bCs/>
          <w:iCs/>
          <w:sz w:val="24"/>
          <w:szCs w:val="24"/>
          <w:lang w:val="uk-UA" w:eastAsia="fr-FR"/>
        </w:rPr>
        <w:t>Гер</w:t>
      </w:r>
      <w:r w:rsidRPr="007E400F">
        <w:rPr>
          <w:rStyle w:val="FontStyle93"/>
          <w:b/>
          <w:bCs/>
          <w:iCs/>
          <w:sz w:val="24"/>
          <w:szCs w:val="24"/>
          <w:lang w:val="uk-UA" w:eastAsia="fr-FR"/>
        </w:rPr>
        <w:t>манізація</w:t>
      </w:r>
      <w:r w:rsidRPr="00330BDB">
        <w:rPr>
          <w:rStyle w:val="FontStyle93"/>
          <w:b/>
          <w:bCs/>
          <w:iCs/>
          <w:sz w:val="24"/>
          <w:szCs w:val="24"/>
          <w:lang w:val="uk-UA" w:eastAsia="fr-FR"/>
        </w:rPr>
        <w:t xml:space="preserve"> </w:t>
      </w:r>
      <w:r w:rsidRPr="007E400F">
        <w:rPr>
          <w:rStyle w:val="FontStyle93"/>
          <w:b/>
          <w:bCs/>
          <w:iCs/>
          <w:sz w:val="24"/>
          <w:szCs w:val="24"/>
          <w:lang w:val="uk-UA" w:eastAsia="fr-FR"/>
        </w:rPr>
        <w:t>Галії</w:t>
      </w:r>
    </w:p>
    <w:p w:rsidR="005A63BF" w:rsidRPr="00330BDB" w:rsidRDefault="005A63BF" w:rsidP="005A63BF">
      <w:pPr>
        <w:widowControl/>
        <w:numPr>
          <w:ilvl w:val="0"/>
          <w:numId w:val="22"/>
        </w:numPr>
        <w:jc w:val="both"/>
        <w:rPr>
          <w:rStyle w:val="FontStyle93"/>
          <w:bCs/>
          <w:iCs/>
          <w:sz w:val="24"/>
          <w:szCs w:val="24"/>
          <w:lang w:val="uk-UA"/>
        </w:rPr>
      </w:pPr>
      <w:r>
        <w:rPr>
          <w:rStyle w:val="FontStyle93"/>
          <w:bCs/>
          <w:iCs/>
          <w:sz w:val="24"/>
          <w:szCs w:val="24"/>
          <w:lang w:val="uk-UA"/>
        </w:rPr>
        <w:t>В</w:t>
      </w:r>
      <w:r w:rsidRPr="00330BDB">
        <w:rPr>
          <w:rStyle w:val="FontStyle93"/>
          <w:bCs/>
          <w:iCs/>
          <w:sz w:val="24"/>
          <w:szCs w:val="24"/>
          <w:lang w:val="uk-UA"/>
        </w:rPr>
        <w:t>елике переселення народів</w:t>
      </w:r>
    </w:p>
    <w:p w:rsidR="005A63BF" w:rsidRPr="00330BDB" w:rsidRDefault="005A63BF" w:rsidP="005A63BF">
      <w:pPr>
        <w:widowControl/>
        <w:numPr>
          <w:ilvl w:val="0"/>
          <w:numId w:val="22"/>
        </w:numPr>
        <w:jc w:val="both"/>
        <w:rPr>
          <w:rStyle w:val="FontStyle93"/>
          <w:bCs/>
          <w:iCs/>
          <w:sz w:val="24"/>
          <w:szCs w:val="24"/>
          <w:lang w:val="uk-UA"/>
        </w:rPr>
      </w:pPr>
      <w:r>
        <w:rPr>
          <w:rStyle w:val="FontStyle93"/>
          <w:bCs/>
          <w:iCs/>
          <w:sz w:val="24"/>
          <w:szCs w:val="24"/>
          <w:lang w:val="uk-UA"/>
        </w:rPr>
        <w:t>Е</w:t>
      </w:r>
      <w:r w:rsidRPr="00330BDB">
        <w:rPr>
          <w:rStyle w:val="FontStyle93"/>
          <w:bCs/>
          <w:iCs/>
          <w:sz w:val="24"/>
          <w:szCs w:val="24"/>
          <w:lang w:val="uk-UA"/>
        </w:rPr>
        <w:t>тапи германізації Галії</w:t>
      </w:r>
    </w:p>
    <w:p w:rsidR="005A63BF" w:rsidRPr="00330BDB" w:rsidRDefault="005A63BF" w:rsidP="005A63BF">
      <w:pPr>
        <w:widowControl/>
        <w:numPr>
          <w:ilvl w:val="0"/>
          <w:numId w:val="22"/>
        </w:numPr>
        <w:jc w:val="both"/>
        <w:rPr>
          <w:rStyle w:val="FontStyle93"/>
          <w:bCs/>
          <w:iCs/>
          <w:sz w:val="24"/>
          <w:szCs w:val="24"/>
          <w:lang w:val="uk-UA"/>
        </w:rPr>
      </w:pPr>
      <w:r>
        <w:rPr>
          <w:rStyle w:val="FontStyle93"/>
          <w:bCs/>
          <w:iCs/>
          <w:sz w:val="24"/>
          <w:szCs w:val="24"/>
          <w:lang w:val="uk-UA"/>
        </w:rPr>
        <w:t>О</w:t>
      </w:r>
      <w:r w:rsidRPr="00330BDB">
        <w:rPr>
          <w:rStyle w:val="FontStyle93"/>
          <w:bCs/>
          <w:iCs/>
          <w:sz w:val="24"/>
          <w:szCs w:val="24"/>
          <w:lang w:val="uk-UA"/>
        </w:rPr>
        <w:t>бласті та тривалість германізації</w:t>
      </w:r>
    </w:p>
    <w:p w:rsidR="005A63BF" w:rsidRPr="00330BDB" w:rsidRDefault="005A63BF" w:rsidP="005A63BF">
      <w:pPr>
        <w:widowControl/>
        <w:numPr>
          <w:ilvl w:val="0"/>
          <w:numId w:val="22"/>
        </w:numPr>
        <w:jc w:val="both"/>
        <w:rPr>
          <w:rStyle w:val="FontStyle93"/>
          <w:bCs/>
          <w:iCs/>
          <w:sz w:val="24"/>
          <w:szCs w:val="24"/>
          <w:lang w:val="uk-UA"/>
        </w:rPr>
      </w:pPr>
      <w:r>
        <w:rPr>
          <w:rStyle w:val="FontStyle93"/>
          <w:bCs/>
          <w:iCs/>
          <w:sz w:val="24"/>
          <w:szCs w:val="24"/>
          <w:lang w:val="uk-UA"/>
        </w:rPr>
        <w:t>В</w:t>
      </w:r>
      <w:r w:rsidRPr="00330BDB">
        <w:rPr>
          <w:rStyle w:val="FontStyle93"/>
          <w:bCs/>
          <w:iCs/>
          <w:sz w:val="24"/>
          <w:szCs w:val="24"/>
          <w:lang w:val="uk-UA"/>
        </w:rPr>
        <w:t>плив германського супрестрату на утворення французької мови</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8"/>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8"/>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8"/>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8"/>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Default="005A63BF" w:rsidP="005A63BF">
      <w:pPr>
        <w:ind w:left="426"/>
        <w:jc w:val="both"/>
        <w:rPr>
          <w:b/>
          <w:lang w:val="uk-UA"/>
        </w:rPr>
      </w:pPr>
    </w:p>
    <w:p w:rsidR="005A63BF" w:rsidRPr="00330BDB" w:rsidRDefault="005A63BF" w:rsidP="005A63BF">
      <w:pPr>
        <w:ind w:left="426"/>
        <w:jc w:val="both"/>
        <w:rPr>
          <w:rStyle w:val="FontStyle93"/>
          <w:b/>
          <w:bCs/>
          <w:iCs/>
          <w:sz w:val="24"/>
          <w:szCs w:val="24"/>
          <w:lang w:val="uk-UA"/>
        </w:rPr>
      </w:pPr>
      <w:r>
        <w:rPr>
          <w:b/>
          <w:lang w:val="uk-UA"/>
        </w:rPr>
        <w:t xml:space="preserve">Лекційний модуль 3. </w:t>
      </w:r>
      <w:r w:rsidRPr="00330BDB">
        <w:rPr>
          <w:b/>
          <w:lang w:val="uk-UA"/>
        </w:rPr>
        <w:t xml:space="preserve">Соціолінгвістичні умови функціонування старофранцузької мови </w:t>
      </w:r>
    </w:p>
    <w:p w:rsidR="005A63BF" w:rsidRPr="00330BDB" w:rsidRDefault="005A63BF" w:rsidP="005A63BF">
      <w:pPr>
        <w:widowControl/>
        <w:numPr>
          <w:ilvl w:val="0"/>
          <w:numId w:val="16"/>
        </w:numPr>
        <w:jc w:val="both"/>
        <w:rPr>
          <w:bCs/>
          <w:iCs/>
          <w:lang w:val="uk-UA"/>
        </w:rPr>
      </w:pPr>
      <w:r w:rsidRPr="00330BDB">
        <w:rPr>
          <w:bCs/>
          <w:iCs/>
          <w:lang w:val="uk-UA"/>
        </w:rPr>
        <w:t>Початок утворення Королівства Франції</w:t>
      </w:r>
    </w:p>
    <w:p w:rsidR="005A63BF" w:rsidRPr="00330BDB" w:rsidRDefault="005A63BF" w:rsidP="005A63BF">
      <w:pPr>
        <w:widowControl/>
        <w:numPr>
          <w:ilvl w:val="0"/>
          <w:numId w:val="16"/>
        </w:numPr>
        <w:jc w:val="both"/>
        <w:rPr>
          <w:bCs/>
          <w:iCs/>
          <w:lang w:val="uk-UA"/>
        </w:rPr>
      </w:pPr>
      <w:r w:rsidRPr="00330BDB">
        <w:rPr>
          <w:bCs/>
          <w:iCs/>
          <w:lang w:val="uk-UA"/>
        </w:rPr>
        <w:t>Поява першого тексту французькою мовою: Страсбурзькі клятви</w:t>
      </w:r>
    </w:p>
    <w:p w:rsidR="005A63BF" w:rsidRPr="00330BDB" w:rsidRDefault="005A63BF" w:rsidP="005A63BF">
      <w:pPr>
        <w:widowControl/>
        <w:numPr>
          <w:ilvl w:val="0"/>
          <w:numId w:val="16"/>
        </w:numPr>
        <w:jc w:val="both"/>
        <w:rPr>
          <w:bCs/>
          <w:iCs/>
          <w:lang w:val="uk-UA"/>
        </w:rPr>
      </w:pPr>
      <w:r w:rsidRPr="00330BDB">
        <w:rPr>
          <w:bCs/>
          <w:iCs/>
          <w:lang w:val="uk-UA"/>
        </w:rPr>
        <w:t>Встановлення феодалізму у Франції</w:t>
      </w:r>
    </w:p>
    <w:p w:rsidR="005A63BF" w:rsidRPr="00330BDB" w:rsidRDefault="005A63BF" w:rsidP="005A63BF">
      <w:pPr>
        <w:widowControl/>
        <w:numPr>
          <w:ilvl w:val="0"/>
          <w:numId w:val="16"/>
        </w:numPr>
        <w:jc w:val="both"/>
        <w:rPr>
          <w:bCs/>
          <w:iCs/>
          <w:lang w:val="uk-UA"/>
        </w:rPr>
      </w:pPr>
      <w:r w:rsidRPr="00330BDB">
        <w:rPr>
          <w:bCs/>
          <w:iCs/>
          <w:lang w:val="uk-UA"/>
        </w:rPr>
        <w:t>Лінгвістична фрагментація території Франції</w:t>
      </w:r>
    </w:p>
    <w:p w:rsidR="005A63BF" w:rsidRPr="00330BDB" w:rsidRDefault="005A63BF" w:rsidP="005A63BF">
      <w:pPr>
        <w:widowControl/>
        <w:numPr>
          <w:ilvl w:val="0"/>
          <w:numId w:val="16"/>
        </w:numPr>
        <w:jc w:val="both"/>
        <w:rPr>
          <w:bCs/>
          <w:iCs/>
          <w:lang w:val="uk-UA"/>
        </w:rPr>
      </w:pPr>
      <w:r w:rsidRPr="00330BDB">
        <w:rPr>
          <w:bCs/>
          <w:iCs/>
          <w:lang w:val="uk-UA"/>
        </w:rPr>
        <w:t>Особливості утворення загальнгой письмової літературної мови</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9"/>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9"/>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9"/>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9"/>
        </w:numPr>
        <w:shd w:val="clear" w:color="auto" w:fill="FFFFFF"/>
        <w:jc w:val="both"/>
        <w:rPr>
          <w:color w:val="000000"/>
        </w:rPr>
      </w:pPr>
      <w:r w:rsidRPr="00330BDB">
        <w:rPr>
          <w:color w:val="000000"/>
        </w:rPr>
        <w:lastRenderedPageBreak/>
        <w:t>Сидельникова Л.В. Кагановська О.М. Практикум з історії французької мови. Навчальний посібник. – К.: КНЛУ. 2004.</w:t>
      </w:r>
    </w:p>
    <w:p w:rsidR="005A63BF" w:rsidRPr="00330BDB" w:rsidRDefault="005A63BF" w:rsidP="005A63BF">
      <w:pPr>
        <w:jc w:val="both"/>
        <w:rPr>
          <w:bCs/>
          <w:iCs/>
          <w:lang w:val="uk-UA"/>
        </w:rPr>
      </w:pPr>
    </w:p>
    <w:p w:rsidR="005A63BF" w:rsidRPr="00330BDB" w:rsidRDefault="005A63BF" w:rsidP="005A63BF">
      <w:pPr>
        <w:shd w:val="clear" w:color="auto" w:fill="FFFFFF"/>
        <w:jc w:val="both"/>
        <w:rPr>
          <w:color w:val="000000"/>
          <w:lang w:val="uk-UA"/>
        </w:rPr>
      </w:pPr>
    </w:p>
    <w:p w:rsidR="005A63BF" w:rsidRPr="00330BDB" w:rsidRDefault="005A63BF" w:rsidP="005A63BF">
      <w:pPr>
        <w:jc w:val="center"/>
        <w:rPr>
          <w:b/>
          <w:lang w:val="uk-UA"/>
        </w:rPr>
      </w:pPr>
      <w:r w:rsidRPr="00330BDB">
        <w:rPr>
          <w:b/>
          <w:lang w:val="en-US"/>
        </w:rPr>
        <w:t>I</w:t>
      </w:r>
      <w:r>
        <w:rPr>
          <w:b/>
          <w:lang w:val="uk-UA"/>
        </w:rPr>
        <w:t>І</w:t>
      </w:r>
      <w:r w:rsidRPr="00330BDB">
        <w:rPr>
          <w:b/>
          <w:lang w:val="uk-UA"/>
        </w:rPr>
        <w:t xml:space="preserve">.Змістовий модуль </w:t>
      </w:r>
    </w:p>
    <w:p w:rsidR="005A63BF" w:rsidRPr="00330BDB" w:rsidRDefault="005A63BF" w:rsidP="005A63BF">
      <w:pPr>
        <w:jc w:val="center"/>
        <w:rPr>
          <w:b/>
          <w:bCs/>
          <w:lang w:val="uk-UA"/>
        </w:rPr>
      </w:pPr>
      <w:r w:rsidRPr="00330BDB">
        <w:rPr>
          <w:b/>
          <w:bCs/>
          <w:lang w:val="uk-UA"/>
        </w:rPr>
        <w:t>Основні етапи формування національної французької мови та її сучасний етап</w:t>
      </w:r>
    </w:p>
    <w:p w:rsidR="005A63BF" w:rsidRPr="00330BDB" w:rsidRDefault="005A63BF" w:rsidP="005A63BF">
      <w:pPr>
        <w:jc w:val="center"/>
        <w:rPr>
          <w:lang w:val="uk-UA"/>
        </w:rPr>
      </w:pPr>
    </w:p>
    <w:p w:rsidR="005A63BF" w:rsidRPr="00330BDB" w:rsidRDefault="005A63BF" w:rsidP="005A63BF">
      <w:pPr>
        <w:ind w:left="426"/>
        <w:jc w:val="both"/>
        <w:rPr>
          <w:rStyle w:val="FontStyle93"/>
          <w:b/>
          <w:bCs/>
          <w:iCs/>
          <w:sz w:val="24"/>
          <w:szCs w:val="24"/>
          <w:lang w:val="uk-UA"/>
        </w:rPr>
      </w:pPr>
      <w:r>
        <w:rPr>
          <w:b/>
          <w:lang w:val="uk-UA"/>
        </w:rPr>
        <w:t xml:space="preserve">Лекційний модуль 5. </w:t>
      </w:r>
      <w:r w:rsidRPr="00330BDB">
        <w:rPr>
          <w:b/>
          <w:lang w:val="uk-UA"/>
        </w:rPr>
        <w:t>Розвиток фонетичної та орфографічної систем старофранцузької мови</w:t>
      </w:r>
      <w:r w:rsidRPr="00330BDB">
        <w:rPr>
          <w:b/>
          <w:bCs/>
          <w:iCs/>
          <w:lang w:val="uk-UA"/>
        </w:rPr>
        <w:t xml:space="preserve"> та її характерні відмінності від латини </w:t>
      </w:r>
    </w:p>
    <w:p w:rsidR="005A63BF" w:rsidRPr="00330BDB" w:rsidRDefault="005A63BF" w:rsidP="005A63BF">
      <w:pPr>
        <w:widowControl/>
        <w:numPr>
          <w:ilvl w:val="0"/>
          <w:numId w:val="17"/>
        </w:numPr>
        <w:jc w:val="both"/>
        <w:rPr>
          <w:bCs/>
          <w:iCs/>
          <w:lang w:val="uk-UA"/>
        </w:rPr>
      </w:pPr>
      <w:r w:rsidRPr="00330BDB">
        <w:rPr>
          <w:bCs/>
          <w:iCs/>
          <w:lang w:val="uk-UA"/>
        </w:rPr>
        <w:t>Початок утворення Королівства Франції</w:t>
      </w:r>
    </w:p>
    <w:p w:rsidR="005A63BF" w:rsidRPr="00330BDB" w:rsidRDefault="005A63BF" w:rsidP="005A63BF">
      <w:pPr>
        <w:widowControl/>
        <w:numPr>
          <w:ilvl w:val="0"/>
          <w:numId w:val="17"/>
        </w:numPr>
        <w:jc w:val="both"/>
        <w:rPr>
          <w:bCs/>
          <w:iCs/>
          <w:lang w:val="uk-UA"/>
        </w:rPr>
      </w:pPr>
      <w:r w:rsidRPr="00330BDB">
        <w:rPr>
          <w:bCs/>
          <w:iCs/>
          <w:lang w:val="uk-UA"/>
        </w:rPr>
        <w:t>Поява першого тексту французькою мовою: Страсбурзькі клятви</w:t>
      </w:r>
    </w:p>
    <w:p w:rsidR="005A63BF" w:rsidRPr="00330BDB" w:rsidRDefault="005A63BF" w:rsidP="005A63BF">
      <w:pPr>
        <w:widowControl/>
        <w:numPr>
          <w:ilvl w:val="0"/>
          <w:numId w:val="17"/>
        </w:numPr>
        <w:jc w:val="both"/>
        <w:rPr>
          <w:bCs/>
          <w:iCs/>
          <w:lang w:val="uk-UA"/>
        </w:rPr>
      </w:pPr>
      <w:r w:rsidRPr="00330BDB">
        <w:rPr>
          <w:bCs/>
          <w:iCs/>
          <w:lang w:val="uk-UA"/>
        </w:rPr>
        <w:t>Встановлення феодалізму у Франції</w:t>
      </w:r>
    </w:p>
    <w:p w:rsidR="005A63BF" w:rsidRPr="00330BDB" w:rsidRDefault="005A63BF" w:rsidP="005A63BF">
      <w:pPr>
        <w:widowControl/>
        <w:numPr>
          <w:ilvl w:val="0"/>
          <w:numId w:val="17"/>
        </w:numPr>
        <w:jc w:val="both"/>
        <w:rPr>
          <w:bCs/>
          <w:iCs/>
          <w:lang w:val="uk-UA"/>
        </w:rPr>
      </w:pPr>
      <w:r w:rsidRPr="00330BDB">
        <w:rPr>
          <w:bCs/>
          <w:iCs/>
          <w:lang w:val="uk-UA"/>
        </w:rPr>
        <w:t>Лінгвістична фрагментація території Франції</w:t>
      </w:r>
    </w:p>
    <w:p w:rsidR="005A63BF" w:rsidRPr="00330BDB" w:rsidRDefault="005A63BF" w:rsidP="005A63BF">
      <w:pPr>
        <w:widowControl/>
        <w:numPr>
          <w:ilvl w:val="0"/>
          <w:numId w:val="17"/>
        </w:numPr>
        <w:jc w:val="both"/>
        <w:rPr>
          <w:bCs/>
          <w:iCs/>
          <w:lang w:val="uk-UA"/>
        </w:rPr>
      </w:pPr>
      <w:r w:rsidRPr="00330BDB">
        <w:rPr>
          <w:bCs/>
          <w:iCs/>
          <w:lang w:val="uk-UA"/>
        </w:rPr>
        <w:t>Особливості утворення загальнгой письмової літературної мови</w:t>
      </w:r>
    </w:p>
    <w:p w:rsidR="005A63BF" w:rsidRPr="00330BDB" w:rsidRDefault="005A63BF" w:rsidP="005A63BF">
      <w:pPr>
        <w:widowControl/>
        <w:numPr>
          <w:ilvl w:val="0"/>
          <w:numId w:val="17"/>
        </w:numPr>
        <w:jc w:val="both"/>
        <w:rPr>
          <w:bCs/>
          <w:iCs/>
          <w:lang w:val="uk-UA"/>
        </w:rPr>
      </w:pPr>
      <w:r w:rsidRPr="00330BDB">
        <w:rPr>
          <w:bCs/>
          <w:iCs/>
          <w:lang w:val="uk-UA"/>
        </w:rPr>
        <w:t>Фонологічна система латини</w:t>
      </w:r>
    </w:p>
    <w:p w:rsidR="005A63BF" w:rsidRPr="00330BDB" w:rsidRDefault="005A63BF" w:rsidP="005A63BF">
      <w:pPr>
        <w:widowControl/>
        <w:numPr>
          <w:ilvl w:val="0"/>
          <w:numId w:val="17"/>
        </w:numPr>
        <w:jc w:val="both"/>
        <w:rPr>
          <w:bCs/>
          <w:iCs/>
          <w:lang w:val="uk-UA"/>
        </w:rPr>
      </w:pPr>
      <w:r w:rsidRPr="00330BDB">
        <w:rPr>
          <w:bCs/>
          <w:iCs/>
          <w:lang w:val="uk-UA"/>
        </w:rPr>
        <w:t>Фонологічна система давньофранцузької мови</w:t>
      </w:r>
    </w:p>
    <w:p w:rsidR="005A63BF" w:rsidRPr="00330BDB" w:rsidRDefault="005A63BF" w:rsidP="005A63BF">
      <w:pPr>
        <w:widowControl/>
        <w:numPr>
          <w:ilvl w:val="0"/>
          <w:numId w:val="17"/>
        </w:numPr>
        <w:jc w:val="both"/>
        <w:rPr>
          <w:bCs/>
          <w:iCs/>
          <w:lang w:val="uk-UA"/>
        </w:rPr>
      </w:pPr>
      <w:r w:rsidRPr="00330BDB">
        <w:rPr>
          <w:bCs/>
          <w:iCs/>
          <w:lang w:val="uk-UA"/>
        </w:rPr>
        <w:t>Багатство фонологічної системи</w:t>
      </w:r>
    </w:p>
    <w:p w:rsidR="005A63BF" w:rsidRPr="00330BDB" w:rsidRDefault="005A63BF" w:rsidP="005A63BF">
      <w:pPr>
        <w:widowControl/>
        <w:numPr>
          <w:ilvl w:val="0"/>
          <w:numId w:val="17"/>
        </w:numPr>
        <w:jc w:val="both"/>
        <w:rPr>
          <w:bCs/>
          <w:iCs/>
          <w:lang w:val="uk-UA"/>
        </w:rPr>
      </w:pPr>
      <w:r w:rsidRPr="00330BDB">
        <w:rPr>
          <w:bCs/>
          <w:iCs/>
          <w:lang w:val="uk-UA"/>
        </w:rPr>
        <w:t>Прикінцеві приголосні і змичні</w:t>
      </w:r>
    </w:p>
    <w:p w:rsidR="005A63BF" w:rsidRPr="00330BDB" w:rsidRDefault="005A63BF" w:rsidP="005A63BF">
      <w:pPr>
        <w:widowControl/>
        <w:numPr>
          <w:ilvl w:val="0"/>
          <w:numId w:val="17"/>
        </w:numPr>
        <w:jc w:val="both"/>
        <w:rPr>
          <w:bCs/>
          <w:iCs/>
          <w:lang w:val="uk-UA"/>
        </w:rPr>
      </w:pPr>
      <w:r w:rsidRPr="00330BDB">
        <w:rPr>
          <w:bCs/>
          <w:iCs/>
          <w:lang w:val="uk-UA"/>
        </w:rPr>
        <w:t>Розвиток діакритичних знаків</w:t>
      </w:r>
    </w:p>
    <w:p w:rsidR="005A63BF" w:rsidRPr="00330BDB" w:rsidRDefault="005A63BF" w:rsidP="005A63BF">
      <w:pPr>
        <w:widowControl/>
        <w:numPr>
          <w:ilvl w:val="0"/>
          <w:numId w:val="17"/>
        </w:numPr>
        <w:jc w:val="both"/>
        <w:rPr>
          <w:bCs/>
          <w:iCs/>
          <w:lang w:val="uk-UA"/>
        </w:rPr>
      </w:pPr>
      <w:r w:rsidRPr="00330BDB">
        <w:rPr>
          <w:bCs/>
          <w:iCs/>
          <w:lang w:val="uk-UA"/>
        </w:rPr>
        <w:t>Етапи еволюції вокалізму і консонантизму французької мови</w:t>
      </w:r>
    </w:p>
    <w:p w:rsidR="005A63BF" w:rsidRPr="00330BDB" w:rsidRDefault="005A63BF" w:rsidP="005A63BF">
      <w:pPr>
        <w:widowControl/>
        <w:numPr>
          <w:ilvl w:val="0"/>
          <w:numId w:val="17"/>
        </w:numPr>
        <w:jc w:val="both"/>
        <w:rPr>
          <w:bCs/>
          <w:iCs/>
          <w:lang w:val="uk-UA"/>
        </w:rPr>
      </w:pPr>
      <w:r w:rsidRPr="00330BDB">
        <w:rPr>
          <w:bCs/>
          <w:iCs/>
          <w:lang w:val="uk-UA"/>
        </w:rPr>
        <w:t xml:space="preserve">Основні принципи і особливості французької орфографії </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10"/>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10"/>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10"/>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10"/>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Default="005A63BF" w:rsidP="005A63BF">
      <w:pPr>
        <w:ind w:left="426"/>
        <w:jc w:val="both"/>
        <w:rPr>
          <w:b/>
          <w:lang w:val="uk-UA"/>
        </w:rPr>
      </w:pPr>
    </w:p>
    <w:p w:rsidR="005A63BF" w:rsidRPr="0030719F" w:rsidRDefault="005A63BF" w:rsidP="005A63BF">
      <w:pPr>
        <w:ind w:left="426"/>
        <w:jc w:val="both"/>
        <w:rPr>
          <w:b/>
          <w:lang w:val="uk-UA"/>
        </w:rPr>
      </w:pPr>
      <w:r>
        <w:rPr>
          <w:b/>
          <w:lang w:val="uk-UA"/>
        </w:rPr>
        <w:t xml:space="preserve">Лекційний модуль 6. </w:t>
      </w:r>
      <w:r w:rsidRPr="00330BDB">
        <w:rPr>
          <w:b/>
        </w:rPr>
        <w:t xml:space="preserve">Соціолінгвістична ситуація формування </w:t>
      </w:r>
      <w:r w:rsidRPr="00330BDB">
        <w:rPr>
          <w:b/>
          <w:bCs/>
        </w:rPr>
        <w:t>середньофранцузької мови.</w:t>
      </w:r>
      <w:r w:rsidRPr="0030719F">
        <w:rPr>
          <w:b/>
          <w:lang w:val="uk-UA"/>
        </w:rPr>
        <w:t xml:space="preserve"> </w:t>
      </w:r>
      <w:r w:rsidRPr="00330BDB">
        <w:rPr>
          <w:b/>
          <w:lang w:val="uk-UA"/>
        </w:rPr>
        <w:t>Фонетичні, графічні, морфологічні, синтаксичні та лексичні особливості</w:t>
      </w:r>
      <w:r w:rsidRPr="00330BDB">
        <w:rPr>
          <w:b/>
          <w:bCs/>
          <w:lang w:val="uk-UA"/>
        </w:rPr>
        <w:t xml:space="preserve"> середньофранцузької мови.</w:t>
      </w:r>
    </w:p>
    <w:p w:rsidR="005A63BF" w:rsidRPr="00330BDB" w:rsidRDefault="005A63BF" w:rsidP="005A63BF">
      <w:pPr>
        <w:widowControl/>
        <w:numPr>
          <w:ilvl w:val="0"/>
          <w:numId w:val="18"/>
        </w:numPr>
        <w:jc w:val="both"/>
        <w:rPr>
          <w:bCs/>
          <w:lang w:val="uk-UA"/>
        </w:rPr>
      </w:pPr>
      <w:r w:rsidRPr="00330BDB">
        <w:rPr>
          <w:bCs/>
          <w:lang w:val="uk-UA"/>
        </w:rPr>
        <w:t>Перетворення мови ойль на базу для формування загальногї літературної французької мови</w:t>
      </w:r>
    </w:p>
    <w:p w:rsidR="005A63BF" w:rsidRPr="00330BDB" w:rsidRDefault="005A63BF" w:rsidP="005A63BF">
      <w:pPr>
        <w:widowControl/>
        <w:numPr>
          <w:ilvl w:val="0"/>
          <w:numId w:val="18"/>
        </w:numPr>
        <w:jc w:val="both"/>
        <w:rPr>
          <w:bCs/>
          <w:lang w:val="uk-UA"/>
        </w:rPr>
      </w:pPr>
      <w:r w:rsidRPr="00330BDB">
        <w:rPr>
          <w:bCs/>
          <w:lang w:val="uk-UA"/>
        </w:rPr>
        <w:t>Проникнення французької мови в інтелектуальну й адміністративну сфери</w:t>
      </w:r>
    </w:p>
    <w:p w:rsidR="005A63BF" w:rsidRPr="00330BDB" w:rsidRDefault="005A63BF" w:rsidP="005A63BF">
      <w:pPr>
        <w:widowControl/>
        <w:numPr>
          <w:ilvl w:val="0"/>
          <w:numId w:val="18"/>
        </w:numPr>
        <w:jc w:val="both"/>
        <w:rPr>
          <w:bCs/>
          <w:lang w:val="uk-UA"/>
        </w:rPr>
      </w:pPr>
      <w:r w:rsidRPr="00330BDB">
        <w:rPr>
          <w:bCs/>
          <w:lang w:val="uk-UA"/>
        </w:rPr>
        <w:t>Передвісники Ренесансу</w:t>
      </w:r>
    </w:p>
    <w:p w:rsidR="005A63BF" w:rsidRDefault="005A63BF" w:rsidP="005A63BF">
      <w:pPr>
        <w:widowControl/>
        <w:numPr>
          <w:ilvl w:val="0"/>
          <w:numId w:val="18"/>
        </w:numPr>
        <w:jc w:val="both"/>
        <w:rPr>
          <w:bCs/>
          <w:lang w:val="uk-UA"/>
        </w:rPr>
      </w:pPr>
      <w:r w:rsidRPr="00330BDB">
        <w:rPr>
          <w:bCs/>
          <w:lang w:val="uk-UA"/>
        </w:rPr>
        <w:t>Діяльність перекладачів з латини на французьку</w:t>
      </w:r>
    </w:p>
    <w:p w:rsidR="005A63BF" w:rsidRPr="00330BDB" w:rsidRDefault="005A63BF" w:rsidP="005A63BF">
      <w:pPr>
        <w:widowControl/>
        <w:numPr>
          <w:ilvl w:val="0"/>
          <w:numId w:val="18"/>
        </w:numPr>
        <w:jc w:val="both"/>
        <w:rPr>
          <w:lang w:val="uk-UA"/>
        </w:rPr>
      </w:pPr>
      <w:r w:rsidRPr="00330BDB">
        <w:rPr>
          <w:lang w:val="uk-UA"/>
        </w:rPr>
        <w:t>Фонетичні</w:t>
      </w:r>
      <w:r>
        <w:rPr>
          <w:lang w:val="uk-UA"/>
        </w:rPr>
        <w:t xml:space="preserve">, графічні, синтаксичні, лексичні </w:t>
      </w:r>
      <w:r w:rsidRPr="00330BDB">
        <w:rPr>
          <w:lang w:val="uk-UA"/>
        </w:rPr>
        <w:t>особливості середньофранцузької мови</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13"/>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13"/>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13"/>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13"/>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Pr="00330BDB" w:rsidRDefault="005A63BF" w:rsidP="005A63BF">
      <w:pPr>
        <w:shd w:val="clear" w:color="auto" w:fill="FFFFFF"/>
        <w:jc w:val="both"/>
        <w:rPr>
          <w:color w:val="000000"/>
        </w:rPr>
      </w:pPr>
    </w:p>
    <w:p w:rsidR="005A63BF" w:rsidRPr="00330BDB" w:rsidRDefault="005A63BF" w:rsidP="005A63BF">
      <w:pPr>
        <w:ind w:left="426"/>
        <w:jc w:val="both"/>
        <w:rPr>
          <w:b/>
          <w:lang w:val="uk-UA"/>
        </w:rPr>
      </w:pPr>
      <w:r>
        <w:rPr>
          <w:b/>
          <w:lang w:val="uk-UA"/>
        </w:rPr>
        <w:t xml:space="preserve">Лекційний модуль 7. </w:t>
      </w:r>
      <w:r w:rsidRPr="00330BDB">
        <w:rPr>
          <w:b/>
        </w:rPr>
        <w:t>Особливості розвитку французької мови у добу Відродження.</w:t>
      </w:r>
    </w:p>
    <w:p w:rsidR="005A63BF" w:rsidRPr="00330BDB" w:rsidRDefault="005A63BF" w:rsidP="005A63BF">
      <w:pPr>
        <w:widowControl/>
        <w:numPr>
          <w:ilvl w:val="0"/>
          <w:numId w:val="19"/>
        </w:numPr>
        <w:jc w:val="both"/>
        <w:rPr>
          <w:lang w:val="uk-UA"/>
        </w:rPr>
      </w:pPr>
      <w:r w:rsidRPr="00330BDB">
        <w:rPr>
          <w:lang w:val="uk-UA"/>
        </w:rPr>
        <w:t xml:space="preserve">Соціолінгвістична ситуація у Франції у період Відродження </w:t>
      </w:r>
    </w:p>
    <w:p w:rsidR="005A63BF" w:rsidRPr="00330BDB" w:rsidRDefault="005A63BF" w:rsidP="005A63BF">
      <w:pPr>
        <w:widowControl/>
        <w:numPr>
          <w:ilvl w:val="0"/>
          <w:numId w:val="19"/>
        </w:numPr>
        <w:jc w:val="both"/>
        <w:rPr>
          <w:lang w:val="uk-UA"/>
        </w:rPr>
      </w:pPr>
      <w:r w:rsidRPr="00330BDB">
        <w:rPr>
          <w:lang w:val="uk-UA"/>
        </w:rPr>
        <w:t>Трансформація французької у державну мову</w:t>
      </w:r>
    </w:p>
    <w:p w:rsidR="005A63BF" w:rsidRPr="00330BDB" w:rsidRDefault="005A63BF" w:rsidP="005A63BF">
      <w:pPr>
        <w:widowControl/>
        <w:numPr>
          <w:ilvl w:val="0"/>
          <w:numId w:val="19"/>
        </w:numPr>
        <w:jc w:val="both"/>
        <w:rPr>
          <w:lang w:val="uk-UA"/>
        </w:rPr>
      </w:pPr>
      <w:r w:rsidRPr="00330BDB">
        <w:rPr>
          <w:lang w:val="uk-UA"/>
        </w:rPr>
        <w:t>Поява перших граматик</w:t>
      </w:r>
    </w:p>
    <w:p w:rsidR="005A63BF" w:rsidRPr="00330BDB" w:rsidRDefault="005A63BF" w:rsidP="005A63BF">
      <w:pPr>
        <w:widowControl/>
        <w:numPr>
          <w:ilvl w:val="0"/>
          <w:numId w:val="19"/>
        </w:numPr>
        <w:jc w:val="both"/>
        <w:rPr>
          <w:lang w:val="uk-UA"/>
        </w:rPr>
      </w:pPr>
      <w:r w:rsidRPr="00330BDB">
        <w:rPr>
          <w:lang w:val="uk-UA"/>
        </w:rPr>
        <w:t>Упорядкування французької мови</w:t>
      </w:r>
    </w:p>
    <w:p w:rsidR="005A63BF" w:rsidRPr="00330BDB" w:rsidRDefault="005A63BF" w:rsidP="005A63BF">
      <w:pPr>
        <w:widowControl/>
        <w:numPr>
          <w:ilvl w:val="0"/>
          <w:numId w:val="19"/>
        </w:numPr>
        <w:jc w:val="both"/>
        <w:rPr>
          <w:lang w:val="uk-UA"/>
        </w:rPr>
      </w:pPr>
      <w:r w:rsidRPr="00330BDB">
        <w:rPr>
          <w:lang w:val="uk-UA"/>
        </w:rPr>
        <w:t>Особливості словника, розвиток вокалізму і консонантизму</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11"/>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11"/>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11"/>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11"/>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Pr="00330BDB" w:rsidRDefault="005A63BF" w:rsidP="005A63BF">
      <w:pPr>
        <w:jc w:val="both"/>
        <w:rPr>
          <w:lang w:val="uk-UA"/>
        </w:rPr>
      </w:pPr>
    </w:p>
    <w:p w:rsidR="005A63BF" w:rsidRPr="00330BDB" w:rsidRDefault="005A63BF" w:rsidP="005A63BF">
      <w:pPr>
        <w:ind w:left="426"/>
        <w:jc w:val="both"/>
        <w:rPr>
          <w:b/>
          <w:lang w:val="uk-UA"/>
        </w:rPr>
      </w:pPr>
      <w:r>
        <w:rPr>
          <w:b/>
          <w:lang w:val="uk-UA"/>
        </w:rPr>
        <w:t xml:space="preserve">Лекційний модуль 8. </w:t>
      </w:r>
      <w:r w:rsidRPr="00330BDB">
        <w:rPr>
          <w:b/>
          <w:lang w:val="uk-UA"/>
        </w:rPr>
        <w:t xml:space="preserve">Лінгвістичні особливості унормування літературної французької мови у </w:t>
      </w:r>
      <w:r w:rsidRPr="00330BDB">
        <w:rPr>
          <w:b/>
          <w:bCs/>
          <w:lang w:val="fr-FR"/>
        </w:rPr>
        <w:t>XVII</w:t>
      </w:r>
      <w:r w:rsidRPr="00330BDB">
        <w:rPr>
          <w:b/>
          <w:bCs/>
          <w:lang w:val="uk-UA"/>
        </w:rPr>
        <w:t>-</w:t>
      </w:r>
      <w:r w:rsidRPr="00330BDB">
        <w:rPr>
          <w:b/>
          <w:bCs/>
          <w:lang w:val="fr-FR"/>
        </w:rPr>
        <w:t>XVIII</w:t>
      </w:r>
      <w:r>
        <w:rPr>
          <w:b/>
          <w:bCs/>
          <w:lang w:val="uk-UA"/>
        </w:rPr>
        <w:t xml:space="preserve"> століттях</w:t>
      </w:r>
      <w:r w:rsidRPr="00330BDB">
        <w:rPr>
          <w:b/>
          <w:bCs/>
          <w:lang w:val="uk-UA"/>
        </w:rPr>
        <w:t>.</w:t>
      </w:r>
    </w:p>
    <w:p w:rsidR="005A63BF" w:rsidRPr="00330BDB" w:rsidRDefault="005A63BF" w:rsidP="005A63BF">
      <w:pPr>
        <w:widowControl/>
        <w:numPr>
          <w:ilvl w:val="0"/>
          <w:numId w:val="20"/>
        </w:numPr>
        <w:jc w:val="both"/>
        <w:rPr>
          <w:lang w:val="uk-UA"/>
        </w:rPr>
      </w:pPr>
      <w:r w:rsidRPr="00330BDB">
        <w:rPr>
          <w:lang w:val="uk-UA"/>
        </w:rPr>
        <w:t>Соціолінгвістична ситуація у Франції у класичний період</w:t>
      </w:r>
    </w:p>
    <w:p w:rsidR="005A63BF" w:rsidRPr="00330BDB" w:rsidRDefault="005A63BF" w:rsidP="005A63BF">
      <w:pPr>
        <w:widowControl/>
        <w:numPr>
          <w:ilvl w:val="0"/>
          <w:numId w:val="20"/>
        </w:numPr>
        <w:jc w:val="both"/>
        <w:rPr>
          <w:lang w:val="uk-UA"/>
        </w:rPr>
      </w:pPr>
      <w:r w:rsidRPr="00330BDB">
        <w:rPr>
          <w:lang w:val="uk-UA"/>
        </w:rPr>
        <w:t>Діяльність французької Академії</w:t>
      </w:r>
    </w:p>
    <w:p w:rsidR="005A63BF" w:rsidRDefault="005A63BF" w:rsidP="005A63BF">
      <w:pPr>
        <w:widowControl/>
        <w:numPr>
          <w:ilvl w:val="0"/>
          <w:numId w:val="20"/>
        </w:numPr>
        <w:jc w:val="both"/>
        <w:rPr>
          <w:lang w:val="uk-UA"/>
        </w:rPr>
      </w:pPr>
      <w:r w:rsidRPr="00330BDB">
        <w:rPr>
          <w:lang w:val="uk-UA"/>
        </w:rPr>
        <w:t>Вимова, орфографія, морфосинтаксис, порядок слів</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12"/>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12"/>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12"/>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0719F" w:rsidRDefault="005A63BF" w:rsidP="005A63BF">
      <w:pPr>
        <w:widowControl/>
        <w:numPr>
          <w:ilvl w:val="0"/>
          <w:numId w:val="12"/>
        </w:numPr>
        <w:shd w:val="clear" w:color="auto" w:fill="FFFFFF"/>
        <w:jc w:val="both"/>
        <w:rPr>
          <w:color w:val="000000"/>
        </w:rPr>
      </w:pPr>
      <w:r w:rsidRPr="00330BDB">
        <w:rPr>
          <w:color w:val="000000"/>
        </w:rPr>
        <w:lastRenderedPageBreak/>
        <w:t>Сидельникова Л.В. Кагановська О.М. Практикум з історії французької мови. Навчальний посібник. – К.: КНЛУ. 2004.</w:t>
      </w:r>
    </w:p>
    <w:p w:rsidR="005A63BF" w:rsidRPr="00330BDB" w:rsidRDefault="005A63BF" w:rsidP="005A63BF">
      <w:pPr>
        <w:shd w:val="clear" w:color="auto" w:fill="FFFFFF"/>
        <w:jc w:val="both"/>
        <w:rPr>
          <w:color w:val="000000"/>
        </w:rPr>
      </w:pPr>
    </w:p>
    <w:p w:rsidR="000370F6" w:rsidRDefault="000370F6" w:rsidP="00D105F0">
      <w:pPr>
        <w:widowControl/>
        <w:jc w:val="center"/>
        <w:rPr>
          <w:b/>
          <w:caps/>
          <w:sz w:val="28"/>
          <w:szCs w:val="28"/>
          <w:lang w:val="fr-FR"/>
        </w:rPr>
      </w:pPr>
    </w:p>
    <w:p w:rsidR="00CA0679" w:rsidRDefault="00CA0679" w:rsidP="00D105F0">
      <w:pPr>
        <w:widowControl/>
        <w:jc w:val="center"/>
        <w:rPr>
          <w:b/>
          <w:caps/>
          <w:sz w:val="28"/>
          <w:szCs w:val="28"/>
          <w:lang w:val="uk-UA"/>
        </w:rPr>
      </w:pPr>
      <w:r w:rsidRPr="00894807">
        <w:rPr>
          <w:b/>
          <w:caps/>
          <w:sz w:val="28"/>
          <w:szCs w:val="28"/>
          <w:lang w:val="uk-UA"/>
        </w:rPr>
        <w:t>Методичні рекомендації до проведення</w:t>
      </w:r>
    </w:p>
    <w:p w:rsidR="00CA0679" w:rsidRPr="00894807" w:rsidRDefault="00CA0679" w:rsidP="00D105F0">
      <w:pPr>
        <w:widowControl/>
        <w:jc w:val="center"/>
        <w:rPr>
          <w:b/>
          <w:caps/>
          <w:sz w:val="28"/>
          <w:szCs w:val="24"/>
          <w:lang w:val="uk-UA"/>
        </w:rPr>
      </w:pPr>
      <w:r w:rsidRPr="00894807">
        <w:rPr>
          <w:b/>
          <w:caps/>
          <w:sz w:val="28"/>
          <w:szCs w:val="28"/>
          <w:lang w:val="uk-UA"/>
        </w:rPr>
        <w:t xml:space="preserve"> практичних занять</w:t>
      </w:r>
    </w:p>
    <w:p w:rsidR="005A63BF" w:rsidRPr="00330BDB" w:rsidRDefault="005A63BF" w:rsidP="005A63BF">
      <w:pPr>
        <w:ind w:left="426"/>
        <w:jc w:val="both"/>
        <w:rPr>
          <w:b/>
          <w:bCs/>
          <w:iCs/>
          <w:lang w:val="uk-UA"/>
        </w:rPr>
      </w:pPr>
      <w:r>
        <w:rPr>
          <w:b/>
          <w:lang w:val="uk-UA"/>
        </w:rPr>
        <w:t xml:space="preserve">Практичний модуль 1. </w:t>
      </w:r>
      <w:r w:rsidRPr="00330BDB">
        <w:rPr>
          <w:b/>
          <w:lang w:val="uk-UA"/>
        </w:rPr>
        <w:t xml:space="preserve">Романські мови та їхнє розповсюдження в світі, теорії походження французької мови. </w:t>
      </w:r>
    </w:p>
    <w:p w:rsidR="005A63BF" w:rsidRPr="00330BDB" w:rsidRDefault="005A63BF" w:rsidP="005A63BF">
      <w:pPr>
        <w:widowControl/>
        <w:numPr>
          <w:ilvl w:val="0"/>
          <w:numId w:val="14"/>
        </w:numPr>
        <w:jc w:val="both"/>
        <w:rPr>
          <w:bCs/>
          <w:iCs/>
          <w:lang w:val="uk-UA"/>
        </w:rPr>
      </w:pPr>
      <w:r w:rsidRPr="00330BDB">
        <w:rPr>
          <w:bCs/>
          <w:iCs/>
          <w:lang w:val="uk-UA"/>
        </w:rPr>
        <w:t>Об’єкт вивчення історії французької мови</w:t>
      </w:r>
    </w:p>
    <w:p w:rsidR="005A63BF" w:rsidRPr="00106ABD" w:rsidRDefault="005A63BF" w:rsidP="005A63BF">
      <w:pPr>
        <w:widowControl/>
        <w:numPr>
          <w:ilvl w:val="0"/>
          <w:numId w:val="14"/>
        </w:numPr>
        <w:jc w:val="both"/>
        <w:rPr>
          <w:bCs/>
          <w:iCs/>
          <w:lang w:val="uk-UA"/>
        </w:rPr>
      </w:pPr>
      <w:r w:rsidRPr="00330BDB">
        <w:rPr>
          <w:bCs/>
          <w:iCs/>
          <w:lang w:val="uk-UA"/>
        </w:rPr>
        <w:t>Походження французької мови</w:t>
      </w:r>
      <w:r>
        <w:rPr>
          <w:bCs/>
          <w:iCs/>
          <w:lang w:val="uk-UA"/>
        </w:rPr>
        <w:t>.</w:t>
      </w:r>
      <w:r w:rsidRPr="00106ABD">
        <w:rPr>
          <w:bCs/>
          <w:iCs/>
          <w:lang w:val="uk-UA"/>
        </w:rPr>
        <w:t xml:space="preserve"> </w:t>
      </w:r>
      <w:r w:rsidRPr="00330BDB">
        <w:rPr>
          <w:bCs/>
          <w:iCs/>
          <w:lang w:val="uk-UA"/>
        </w:rPr>
        <w:t>Теорії походження французької мови</w:t>
      </w:r>
    </w:p>
    <w:p w:rsidR="005A63BF" w:rsidRPr="00106ABD" w:rsidRDefault="005A63BF" w:rsidP="005A63BF">
      <w:pPr>
        <w:widowControl/>
        <w:numPr>
          <w:ilvl w:val="0"/>
          <w:numId w:val="14"/>
        </w:numPr>
        <w:jc w:val="both"/>
        <w:rPr>
          <w:bCs/>
          <w:iCs/>
          <w:lang w:val="uk-UA"/>
        </w:rPr>
      </w:pPr>
      <w:r w:rsidRPr="00106ABD">
        <w:rPr>
          <w:bCs/>
          <w:iCs/>
          <w:lang w:val="uk-UA"/>
        </w:rPr>
        <w:t>Класифікація романських мов. Порівняльне вивчення романських мов</w:t>
      </w:r>
    </w:p>
    <w:p w:rsidR="005A63BF" w:rsidRPr="00330BDB" w:rsidRDefault="005A63BF" w:rsidP="005A63BF">
      <w:pPr>
        <w:widowControl/>
        <w:numPr>
          <w:ilvl w:val="0"/>
          <w:numId w:val="14"/>
        </w:numPr>
        <w:jc w:val="both"/>
        <w:rPr>
          <w:bCs/>
          <w:iCs/>
          <w:lang w:val="uk-UA"/>
        </w:rPr>
      </w:pPr>
      <w:r w:rsidRPr="00330BDB">
        <w:rPr>
          <w:bCs/>
          <w:iCs/>
          <w:lang w:val="uk-UA"/>
        </w:rPr>
        <w:t>Періодизація історії французької мови</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7"/>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7"/>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7"/>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7"/>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Default="005A63BF" w:rsidP="005A63BF">
      <w:pPr>
        <w:ind w:left="435"/>
        <w:jc w:val="both"/>
        <w:rPr>
          <w:b/>
          <w:lang w:val="uk-UA"/>
        </w:rPr>
      </w:pPr>
    </w:p>
    <w:p w:rsidR="005A63BF" w:rsidRDefault="005A63BF" w:rsidP="005A63BF">
      <w:pPr>
        <w:ind w:left="435"/>
        <w:jc w:val="both"/>
        <w:rPr>
          <w:bCs/>
          <w:iCs/>
          <w:lang w:val="uk-UA"/>
        </w:rPr>
      </w:pPr>
      <w:r>
        <w:rPr>
          <w:b/>
          <w:lang w:val="uk-UA"/>
        </w:rPr>
        <w:t xml:space="preserve">Практичний модуль 2. </w:t>
      </w:r>
      <w:r w:rsidRPr="00330BDB">
        <w:rPr>
          <w:b/>
          <w:lang w:val="uk-UA"/>
        </w:rPr>
        <w:t>Завоювання території Галії кельтами</w:t>
      </w:r>
    </w:p>
    <w:p w:rsidR="005A63BF" w:rsidRPr="00330BDB" w:rsidRDefault="005A63BF" w:rsidP="005A63BF">
      <w:pPr>
        <w:widowControl/>
        <w:numPr>
          <w:ilvl w:val="0"/>
          <w:numId w:val="21"/>
        </w:numPr>
        <w:jc w:val="both"/>
        <w:rPr>
          <w:bCs/>
          <w:iCs/>
          <w:lang w:val="uk-UA"/>
        </w:rPr>
      </w:pPr>
      <w:r w:rsidRPr="00330BDB">
        <w:rPr>
          <w:bCs/>
          <w:iCs/>
          <w:lang w:val="uk-UA"/>
        </w:rPr>
        <w:t>Територія Франції до кельтського завоювання</w:t>
      </w:r>
    </w:p>
    <w:p w:rsidR="005A63BF" w:rsidRPr="00106ABD" w:rsidRDefault="005A63BF" w:rsidP="005A63BF">
      <w:pPr>
        <w:widowControl/>
        <w:numPr>
          <w:ilvl w:val="0"/>
          <w:numId w:val="21"/>
        </w:numPr>
        <w:jc w:val="both"/>
        <w:rPr>
          <w:bCs/>
          <w:iCs/>
          <w:lang w:val="uk-UA"/>
        </w:rPr>
      </w:pPr>
      <w:r w:rsidRPr="00330BDB">
        <w:rPr>
          <w:bCs/>
          <w:iCs/>
          <w:lang w:val="uk-UA"/>
        </w:rPr>
        <w:t>Походження кельтів</w:t>
      </w:r>
      <w:r>
        <w:rPr>
          <w:bCs/>
          <w:iCs/>
          <w:lang w:val="uk-UA"/>
        </w:rPr>
        <w:t>.</w:t>
      </w:r>
      <w:r w:rsidRPr="00106ABD">
        <w:rPr>
          <w:bCs/>
          <w:iCs/>
          <w:lang w:val="uk-UA"/>
        </w:rPr>
        <w:t xml:space="preserve"> </w:t>
      </w:r>
      <w:r w:rsidRPr="00330BDB">
        <w:rPr>
          <w:bCs/>
          <w:iCs/>
          <w:lang w:val="uk-UA"/>
        </w:rPr>
        <w:t>Тривалість кельтизації</w:t>
      </w:r>
      <w:r>
        <w:rPr>
          <w:bCs/>
          <w:iCs/>
          <w:lang w:val="uk-UA"/>
        </w:rPr>
        <w:t>.</w:t>
      </w:r>
      <w:r w:rsidRPr="00106ABD">
        <w:rPr>
          <w:bCs/>
          <w:iCs/>
          <w:lang w:val="uk-UA"/>
        </w:rPr>
        <w:t xml:space="preserve"> </w:t>
      </w:r>
      <w:r w:rsidRPr="00330BDB">
        <w:rPr>
          <w:bCs/>
          <w:iCs/>
          <w:lang w:val="uk-UA"/>
        </w:rPr>
        <w:t>Центральна та периферійні області кельтизації</w:t>
      </w:r>
    </w:p>
    <w:p w:rsidR="005A63BF" w:rsidRPr="00330BDB" w:rsidRDefault="005A63BF" w:rsidP="005A63BF">
      <w:pPr>
        <w:widowControl/>
        <w:numPr>
          <w:ilvl w:val="0"/>
          <w:numId w:val="21"/>
        </w:numPr>
        <w:jc w:val="both"/>
        <w:rPr>
          <w:bCs/>
          <w:iCs/>
          <w:lang w:val="uk-UA"/>
        </w:rPr>
      </w:pPr>
      <w:r w:rsidRPr="00330BDB">
        <w:rPr>
          <w:bCs/>
          <w:iCs/>
          <w:lang w:val="uk-UA"/>
        </w:rPr>
        <w:t>Вплив кельтського субстрату на народну латину Галії і його роль у формуванні французької мови</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7"/>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7"/>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7"/>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7"/>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Pr="00330BDB" w:rsidRDefault="005A63BF" w:rsidP="005A63BF">
      <w:pPr>
        <w:jc w:val="both"/>
        <w:rPr>
          <w:bCs/>
          <w:iCs/>
          <w:lang w:val="uk-UA"/>
        </w:rPr>
      </w:pPr>
    </w:p>
    <w:p w:rsidR="005A63BF" w:rsidRPr="00330BDB" w:rsidRDefault="005A63BF" w:rsidP="005A63BF">
      <w:pPr>
        <w:ind w:left="426"/>
        <w:jc w:val="both"/>
        <w:rPr>
          <w:rStyle w:val="FontStyle93"/>
          <w:b/>
          <w:bCs/>
          <w:iCs/>
          <w:sz w:val="24"/>
          <w:szCs w:val="24"/>
          <w:lang w:val="uk-UA"/>
        </w:rPr>
      </w:pPr>
      <w:r>
        <w:rPr>
          <w:b/>
          <w:lang w:val="uk-UA"/>
        </w:rPr>
        <w:t xml:space="preserve">Практичний модуль 3. </w:t>
      </w:r>
      <w:r w:rsidRPr="007E400F">
        <w:rPr>
          <w:rStyle w:val="FontStyle93"/>
          <w:b/>
          <w:bCs/>
          <w:iCs/>
          <w:sz w:val="24"/>
          <w:szCs w:val="24"/>
          <w:lang w:val="uk-UA" w:eastAsia="fr-FR"/>
        </w:rPr>
        <w:t>Романізація</w:t>
      </w:r>
      <w:r w:rsidRPr="00330BDB">
        <w:rPr>
          <w:rStyle w:val="FontStyle93"/>
          <w:b/>
          <w:bCs/>
          <w:iCs/>
          <w:sz w:val="24"/>
          <w:szCs w:val="24"/>
          <w:lang w:val="uk-UA" w:eastAsia="fr-FR"/>
        </w:rPr>
        <w:t xml:space="preserve"> </w:t>
      </w:r>
      <w:r w:rsidRPr="007E400F">
        <w:rPr>
          <w:rStyle w:val="FontStyle93"/>
          <w:b/>
          <w:bCs/>
          <w:iCs/>
          <w:sz w:val="24"/>
          <w:szCs w:val="24"/>
          <w:lang w:val="uk-UA" w:eastAsia="fr-FR"/>
        </w:rPr>
        <w:t>Галії</w:t>
      </w:r>
    </w:p>
    <w:p w:rsidR="005A63BF" w:rsidRPr="00330BDB" w:rsidRDefault="005A63BF" w:rsidP="005A63BF">
      <w:pPr>
        <w:widowControl/>
        <w:numPr>
          <w:ilvl w:val="0"/>
          <w:numId w:val="15"/>
        </w:numPr>
        <w:jc w:val="both"/>
        <w:rPr>
          <w:rStyle w:val="FontStyle93"/>
          <w:bCs/>
          <w:iCs/>
          <w:sz w:val="24"/>
          <w:szCs w:val="24"/>
          <w:lang w:val="uk-UA"/>
        </w:rPr>
      </w:pPr>
      <w:r>
        <w:rPr>
          <w:rStyle w:val="FontStyle93"/>
          <w:bCs/>
          <w:iCs/>
          <w:sz w:val="24"/>
          <w:szCs w:val="24"/>
          <w:lang w:val="uk-UA"/>
        </w:rPr>
        <w:t>О</w:t>
      </w:r>
      <w:r w:rsidRPr="00330BDB">
        <w:rPr>
          <w:rStyle w:val="FontStyle93"/>
          <w:bCs/>
          <w:iCs/>
          <w:sz w:val="24"/>
          <w:szCs w:val="24"/>
          <w:lang w:val="uk-UA"/>
        </w:rPr>
        <w:t>собливості романського завоювання Галії</w:t>
      </w:r>
    </w:p>
    <w:p w:rsidR="005A63BF" w:rsidRPr="00330BDB" w:rsidRDefault="005A63BF" w:rsidP="005A63BF">
      <w:pPr>
        <w:widowControl/>
        <w:numPr>
          <w:ilvl w:val="0"/>
          <w:numId w:val="15"/>
        </w:numPr>
        <w:jc w:val="both"/>
        <w:rPr>
          <w:rStyle w:val="FontStyle93"/>
          <w:bCs/>
          <w:iCs/>
          <w:sz w:val="24"/>
          <w:szCs w:val="24"/>
          <w:lang w:val="uk-UA"/>
        </w:rPr>
      </w:pPr>
      <w:r>
        <w:rPr>
          <w:rStyle w:val="FontStyle93"/>
          <w:bCs/>
          <w:iCs/>
          <w:sz w:val="24"/>
          <w:szCs w:val="24"/>
          <w:lang w:val="uk-UA"/>
        </w:rPr>
        <w:t>О</w:t>
      </w:r>
      <w:r w:rsidRPr="00330BDB">
        <w:rPr>
          <w:rStyle w:val="FontStyle93"/>
          <w:bCs/>
          <w:iCs/>
          <w:sz w:val="24"/>
          <w:szCs w:val="24"/>
          <w:lang w:val="uk-UA"/>
        </w:rPr>
        <w:t>собливості дифузії латини на романської культури</w:t>
      </w:r>
    </w:p>
    <w:p w:rsidR="005A63BF" w:rsidRPr="00330BDB" w:rsidRDefault="005A63BF" w:rsidP="005A63BF">
      <w:pPr>
        <w:widowControl/>
        <w:numPr>
          <w:ilvl w:val="0"/>
          <w:numId w:val="15"/>
        </w:numPr>
        <w:jc w:val="both"/>
        <w:rPr>
          <w:rStyle w:val="FontStyle93"/>
          <w:bCs/>
          <w:iCs/>
          <w:sz w:val="24"/>
          <w:szCs w:val="24"/>
          <w:lang w:val="uk-UA"/>
        </w:rPr>
      </w:pPr>
      <w:r>
        <w:rPr>
          <w:rStyle w:val="FontStyle93"/>
          <w:bCs/>
          <w:iCs/>
          <w:sz w:val="24"/>
          <w:szCs w:val="24"/>
          <w:lang w:val="uk-UA"/>
        </w:rPr>
        <w:t>О</w:t>
      </w:r>
      <w:r w:rsidRPr="00330BDB">
        <w:rPr>
          <w:rStyle w:val="FontStyle93"/>
          <w:bCs/>
          <w:iCs/>
          <w:sz w:val="24"/>
          <w:szCs w:val="24"/>
          <w:lang w:val="uk-UA"/>
        </w:rPr>
        <w:t>бласті та тривалість романізації</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8"/>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8"/>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8"/>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8"/>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Pr="00330BDB" w:rsidRDefault="005A63BF" w:rsidP="005A63BF">
      <w:pPr>
        <w:jc w:val="both"/>
        <w:rPr>
          <w:rStyle w:val="FontStyle93"/>
          <w:bCs/>
          <w:iCs/>
          <w:sz w:val="24"/>
          <w:szCs w:val="24"/>
          <w:lang w:val="uk-UA"/>
        </w:rPr>
      </w:pPr>
    </w:p>
    <w:p w:rsidR="005A63BF" w:rsidRPr="00330BDB" w:rsidRDefault="005A63BF" w:rsidP="005A63BF">
      <w:pPr>
        <w:ind w:left="426"/>
        <w:jc w:val="both"/>
        <w:rPr>
          <w:rStyle w:val="FontStyle93"/>
          <w:b/>
          <w:bCs/>
          <w:iCs/>
          <w:sz w:val="24"/>
          <w:szCs w:val="24"/>
          <w:lang w:val="uk-UA"/>
        </w:rPr>
      </w:pPr>
      <w:r>
        <w:rPr>
          <w:b/>
          <w:lang w:val="uk-UA"/>
        </w:rPr>
        <w:t xml:space="preserve">Практичний модуль 4. </w:t>
      </w:r>
      <w:r>
        <w:rPr>
          <w:rStyle w:val="FontStyle93"/>
          <w:b/>
          <w:bCs/>
          <w:iCs/>
          <w:sz w:val="24"/>
          <w:szCs w:val="24"/>
          <w:lang w:val="uk-UA" w:eastAsia="fr-FR"/>
        </w:rPr>
        <w:t>Гер</w:t>
      </w:r>
      <w:r w:rsidRPr="007E400F">
        <w:rPr>
          <w:rStyle w:val="FontStyle93"/>
          <w:b/>
          <w:bCs/>
          <w:iCs/>
          <w:sz w:val="24"/>
          <w:szCs w:val="24"/>
          <w:lang w:val="uk-UA" w:eastAsia="fr-FR"/>
        </w:rPr>
        <w:t>манізація</w:t>
      </w:r>
      <w:r w:rsidRPr="00330BDB">
        <w:rPr>
          <w:rStyle w:val="FontStyle93"/>
          <w:b/>
          <w:bCs/>
          <w:iCs/>
          <w:sz w:val="24"/>
          <w:szCs w:val="24"/>
          <w:lang w:val="uk-UA" w:eastAsia="fr-FR"/>
        </w:rPr>
        <w:t xml:space="preserve"> </w:t>
      </w:r>
      <w:r w:rsidRPr="007E400F">
        <w:rPr>
          <w:rStyle w:val="FontStyle93"/>
          <w:b/>
          <w:bCs/>
          <w:iCs/>
          <w:sz w:val="24"/>
          <w:szCs w:val="24"/>
          <w:lang w:val="uk-UA" w:eastAsia="fr-FR"/>
        </w:rPr>
        <w:t>Галії</w:t>
      </w:r>
    </w:p>
    <w:p w:rsidR="005A63BF" w:rsidRPr="00330BDB" w:rsidRDefault="005A63BF" w:rsidP="005A63BF">
      <w:pPr>
        <w:widowControl/>
        <w:numPr>
          <w:ilvl w:val="0"/>
          <w:numId w:val="22"/>
        </w:numPr>
        <w:jc w:val="both"/>
        <w:rPr>
          <w:rStyle w:val="FontStyle93"/>
          <w:bCs/>
          <w:iCs/>
          <w:sz w:val="24"/>
          <w:szCs w:val="24"/>
          <w:lang w:val="uk-UA"/>
        </w:rPr>
      </w:pPr>
      <w:r>
        <w:rPr>
          <w:rStyle w:val="FontStyle93"/>
          <w:bCs/>
          <w:iCs/>
          <w:sz w:val="24"/>
          <w:szCs w:val="24"/>
          <w:lang w:val="uk-UA"/>
        </w:rPr>
        <w:t>В</w:t>
      </w:r>
      <w:r w:rsidRPr="00330BDB">
        <w:rPr>
          <w:rStyle w:val="FontStyle93"/>
          <w:bCs/>
          <w:iCs/>
          <w:sz w:val="24"/>
          <w:szCs w:val="24"/>
          <w:lang w:val="uk-UA"/>
        </w:rPr>
        <w:t>елике переселення народів</w:t>
      </w:r>
    </w:p>
    <w:p w:rsidR="005A63BF" w:rsidRPr="00330BDB" w:rsidRDefault="005A63BF" w:rsidP="005A63BF">
      <w:pPr>
        <w:widowControl/>
        <w:numPr>
          <w:ilvl w:val="0"/>
          <w:numId w:val="22"/>
        </w:numPr>
        <w:jc w:val="both"/>
        <w:rPr>
          <w:rStyle w:val="FontStyle93"/>
          <w:bCs/>
          <w:iCs/>
          <w:sz w:val="24"/>
          <w:szCs w:val="24"/>
          <w:lang w:val="uk-UA"/>
        </w:rPr>
      </w:pPr>
      <w:r>
        <w:rPr>
          <w:rStyle w:val="FontStyle93"/>
          <w:bCs/>
          <w:iCs/>
          <w:sz w:val="24"/>
          <w:szCs w:val="24"/>
          <w:lang w:val="uk-UA"/>
        </w:rPr>
        <w:t>Е</w:t>
      </w:r>
      <w:r w:rsidRPr="00330BDB">
        <w:rPr>
          <w:rStyle w:val="FontStyle93"/>
          <w:bCs/>
          <w:iCs/>
          <w:sz w:val="24"/>
          <w:szCs w:val="24"/>
          <w:lang w:val="uk-UA"/>
        </w:rPr>
        <w:t>тапи германізації Галії</w:t>
      </w:r>
    </w:p>
    <w:p w:rsidR="005A63BF" w:rsidRPr="00330BDB" w:rsidRDefault="005A63BF" w:rsidP="005A63BF">
      <w:pPr>
        <w:widowControl/>
        <w:numPr>
          <w:ilvl w:val="0"/>
          <w:numId w:val="22"/>
        </w:numPr>
        <w:jc w:val="both"/>
        <w:rPr>
          <w:rStyle w:val="FontStyle93"/>
          <w:bCs/>
          <w:iCs/>
          <w:sz w:val="24"/>
          <w:szCs w:val="24"/>
          <w:lang w:val="uk-UA"/>
        </w:rPr>
      </w:pPr>
      <w:r>
        <w:rPr>
          <w:rStyle w:val="FontStyle93"/>
          <w:bCs/>
          <w:iCs/>
          <w:sz w:val="24"/>
          <w:szCs w:val="24"/>
          <w:lang w:val="uk-UA"/>
        </w:rPr>
        <w:t>О</w:t>
      </w:r>
      <w:r w:rsidRPr="00330BDB">
        <w:rPr>
          <w:rStyle w:val="FontStyle93"/>
          <w:bCs/>
          <w:iCs/>
          <w:sz w:val="24"/>
          <w:szCs w:val="24"/>
          <w:lang w:val="uk-UA"/>
        </w:rPr>
        <w:t>бласті та тривалість германізації</w:t>
      </w:r>
    </w:p>
    <w:p w:rsidR="005A63BF" w:rsidRPr="00330BDB" w:rsidRDefault="005A63BF" w:rsidP="005A63BF">
      <w:pPr>
        <w:widowControl/>
        <w:numPr>
          <w:ilvl w:val="0"/>
          <w:numId w:val="22"/>
        </w:numPr>
        <w:jc w:val="both"/>
        <w:rPr>
          <w:rStyle w:val="FontStyle93"/>
          <w:bCs/>
          <w:iCs/>
          <w:sz w:val="24"/>
          <w:szCs w:val="24"/>
          <w:lang w:val="uk-UA"/>
        </w:rPr>
      </w:pPr>
      <w:r>
        <w:rPr>
          <w:rStyle w:val="FontStyle93"/>
          <w:bCs/>
          <w:iCs/>
          <w:sz w:val="24"/>
          <w:szCs w:val="24"/>
          <w:lang w:val="uk-UA"/>
        </w:rPr>
        <w:t>В</w:t>
      </w:r>
      <w:r w:rsidRPr="00330BDB">
        <w:rPr>
          <w:rStyle w:val="FontStyle93"/>
          <w:bCs/>
          <w:iCs/>
          <w:sz w:val="24"/>
          <w:szCs w:val="24"/>
          <w:lang w:val="uk-UA"/>
        </w:rPr>
        <w:t>плив германського супрестрату на утворення французької мови</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8"/>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8"/>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8"/>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8"/>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Default="005A63BF" w:rsidP="005A63BF">
      <w:pPr>
        <w:ind w:left="426"/>
        <w:jc w:val="both"/>
        <w:rPr>
          <w:b/>
          <w:lang w:val="uk-UA"/>
        </w:rPr>
      </w:pPr>
    </w:p>
    <w:p w:rsidR="005A63BF" w:rsidRPr="00330BDB" w:rsidRDefault="005A63BF" w:rsidP="005A63BF">
      <w:pPr>
        <w:ind w:left="426"/>
        <w:jc w:val="both"/>
        <w:rPr>
          <w:rStyle w:val="FontStyle93"/>
          <w:b/>
          <w:bCs/>
          <w:iCs/>
          <w:sz w:val="24"/>
          <w:szCs w:val="24"/>
          <w:lang w:val="uk-UA"/>
        </w:rPr>
      </w:pPr>
      <w:r>
        <w:rPr>
          <w:b/>
          <w:lang w:val="uk-UA"/>
        </w:rPr>
        <w:t xml:space="preserve">Практичний модуль 3. </w:t>
      </w:r>
      <w:r w:rsidRPr="00330BDB">
        <w:rPr>
          <w:b/>
          <w:lang w:val="uk-UA"/>
        </w:rPr>
        <w:t xml:space="preserve">Соціолінгвістичні умови функціонування старофранцузької мови </w:t>
      </w:r>
    </w:p>
    <w:p w:rsidR="005A63BF" w:rsidRPr="00330BDB" w:rsidRDefault="005A63BF" w:rsidP="005A63BF">
      <w:pPr>
        <w:widowControl/>
        <w:numPr>
          <w:ilvl w:val="0"/>
          <w:numId w:val="16"/>
        </w:numPr>
        <w:jc w:val="both"/>
        <w:rPr>
          <w:bCs/>
          <w:iCs/>
          <w:lang w:val="uk-UA"/>
        </w:rPr>
      </w:pPr>
      <w:r w:rsidRPr="00330BDB">
        <w:rPr>
          <w:bCs/>
          <w:iCs/>
          <w:lang w:val="uk-UA"/>
        </w:rPr>
        <w:t>Початок утворення Королівства Франції</w:t>
      </w:r>
    </w:p>
    <w:p w:rsidR="005A63BF" w:rsidRPr="00330BDB" w:rsidRDefault="005A63BF" w:rsidP="005A63BF">
      <w:pPr>
        <w:widowControl/>
        <w:numPr>
          <w:ilvl w:val="0"/>
          <w:numId w:val="16"/>
        </w:numPr>
        <w:jc w:val="both"/>
        <w:rPr>
          <w:bCs/>
          <w:iCs/>
          <w:lang w:val="uk-UA"/>
        </w:rPr>
      </w:pPr>
      <w:r w:rsidRPr="00330BDB">
        <w:rPr>
          <w:bCs/>
          <w:iCs/>
          <w:lang w:val="uk-UA"/>
        </w:rPr>
        <w:t>Поява першого тексту французькою мовою: Страсбурзькі клятви</w:t>
      </w:r>
    </w:p>
    <w:p w:rsidR="005A63BF" w:rsidRPr="00330BDB" w:rsidRDefault="005A63BF" w:rsidP="005A63BF">
      <w:pPr>
        <w:widowControl/>
        <w:numPr>
          <w:ilvl w:val="0"/>
          <w:numId w:val="16"/>
        </w:numPr>
        <w:jc w:val="both"/>
        <w:rPr>
          <w:bCs/>
          <w:iCs/>
          <w:lang w:val="uk-UA"/>
        </w:rPr>
      </w:pPr>
      <w:r w:rsidRPr="00330BDB">
        <w:rPr>
          <w:bCs/>
          <w:iCs/>
          <w:lang w:val="uk-UA"/>
        </w:rPr>
        <w:t>Встановлення феодалізму у Франції</w:t>
      </w:r>
    </w:p>
    <w:p w:rsidR="005A63BF" w:rsidRPr="00330BDB" w:rsidRDefault="005A63BF" w:rsidP="005A63BF">
      <w:pPr>
        <w:widowControl/>
        <w:numPr>
          <w:ilvl w:val="0"/>
          <w:numId w:val="16"/>
        </w:numPr>
        <w:jc w:val="both"/>
        <w:rPr>
          <w:bCs/>
          <w:iCs/>
          <w:lang w:val="uk-UA"/>
        </w:rPr>
      </w:pPr>
      <w:r w:rsidRPr="00330BDB">
        <w:rPr>
          <w:bCs/>
          <w:iCs/>
          <w:lang w:val="uk-UA"/>
        </w:rPr>
        <w:t>Лінгвістична фрагментація території Франції</w:t>
      </w:r>
    </w:p>
    <w:p w:rsidR="005A63BF" w:rsidRPr="00330BDB" w:rsidRDefault="005A63BF" w:rsidP="005A63BF">
      <w:pPr>
        <w:widowControl/>
        <w:numPr>
          <w:ilvl w:val="0"/>
          <w:numId w:val="16"/>
        </w:numPr>
        <w:jc w:val="both"/>
        <w:rPr>
          <w:bCs/>
          <w:iCs/>
          <w:lang w:val="uk-UA"/>
        </w:rPr>
      </w:pPr>
      <w:r w:rsidRPr="00330BDB">
        <w:rPr>
          <w:bCs/>
          <w:iCs/>
          <w:lang w:val="uk-UA"/>
        </w:rPr>
        <w:t>Особливості утворення загальнгой письмової літературної мови</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9"/>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9"/>
        </w:numPr>
        <w:shd w:val="clear" w:color="auto" w:fill="FFFFFF"/>
        <w:jc w:val="both"/>
        <w:rPr>
          <w:color w:val="000000"/>
        </w:rPr>
      </w:pPr>
      <w:r w:rsidRPr="00330BDB">
        <w:lastRenderedPageBreak/>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9"/>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9"/>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Pr="00330BDB" w:rsidRDefault="005A63BF" w:rsidP="005A63BF">
      <w:pPr>
        <w:jc w:val="both"/>
        <w:rPr>
          <w:bCs/>
          <w:iCs/>
          <w:lang w:val="uk-UA"/>
        </w:rPr>
      </w:pPr>
    </w:p>
    <w:p w:rsidR="005A63BF" w:rsidRPr="00330BDB" w:rsidRDefault="005A63BF" w:rsidP="005A63BF">
      <w:pPr>
        <w:shd w:val="clear" w:color="auto" w:fill="FFFFFF"/>
        <w:jc w:val="both"/>
        <w:rPr>
          <w:color w:val="000000"/>
          <w:lang w:val="uk-UA"/>
        </w:rPr>
      </w:pPr>
    </w:p>
    <w:p w:rsidR="005A63BF" w:rsidRPr="00330BDB" w:rsidRDefault="005A63BF" w:rsidP="005A63BF">
      <w:pPr>
        <w:jc w:val="center"/>
        <w:rPr>
          <w:b/>
          <w:lang w:val="uk-UA"/>
        </w:rPr>
      </w:pPr>
      <w:r w:rsidRPr="00330BDB">
        <w:rPr>
          <w:b/>
          <w:lang w:val="en-US"/>
        </w:rPr>
        <w:t>I</w:t>
      </w:r>
      <w:r>
        <w:rPr>
          <w:b/>
          <w:lang w:val="uk-UA"/>
        </w:rPr>
        <w:t>І</w:t>
      </w:r>
      <w:r w:rsidRPr="00330BDB">
        <w:rPr>
          <w:b/>
          <w:lang w:val="uk-UA"/>
        </w:rPr>
        <w:t xml:space="preserve">.Змістовий модуль </w:t>
      </w:r>
    </w:p>
    <w:p w:rsidR="005A63BF" w:rsidRPr="00330BDB" w:rsidRDefault="005A63BF" w:rsidP="005A63BF">
      <w:pPr>
        <w:jc w:val="center"/>
        <w:rPr>
          <w:b/>
          <w:bCs/>
          <w:lang w:val="uk-UA"/>
        </w:rPr>
      </w:pPr>
      <w:r w:rsidRPr="00330BDB">
        <w:rPr>
          <w:b/>
          <w:bCs/>
          <w:lang w:val="uk-UA"/>
        </w:rPr>
        <w:t>Основні етапи формування національної французької мови та її сучасний етап</w:t>
      </w:r>
    </w:p>
    <w:p w:rsidR="005A63BF" w:rsidRPr="00330BDB" w:rsidRDefault="005A63BF" w:rsidP="005A63BF">
      <w:pPr>
        <w:jc w:val="center"/>
        <w:rPr>
          <w:lang w:val="uk-UA"/>
        </w:rPr>
      </w:pPr>
    </w:p>
    <w:p w:rsidR="005A63BF" w:rsidRPr="00330BDB" w:rsidRDefault="005A63BF" w:rsidP="005A63BF">
      <w:pPr>
        <w:ind w:left="426"/>
        <w:jc w:val="both"/>
        <w:rPr>
          <w:rStyle w:val="FontStyle93"/>
          <w:b/>
          <w:bCs/>
          <w:iCs/>
          <w:sz w:val="24"/>
          <w:szCs w:val="24"/>
          <w:lang w:val="uk-UA"/>
        </w:rPr>
      </w:pPr>
      <w:r>
        <w:rPr>
          <w:b/>
          <w:lang w:val="uk-UA"/>
        </w:rPr>
        <w:t xml:space="preserve">Практичний модуль 5. </w:t>
      </w:r>
      <w:r w:rsidRPr="00330BDB">
        <w:rPr>
          <w:b/>
          <w:lang w:val="uk-UA"/>
        </w:rPr>
        <w:t>Розвиток фонетичної та орфографічної систем старофранцузької мови</w:t>
      </w:r>
      <w:r w:rsidRPr="00330BDB">
        <w:rPr>
          <w:b/>
          <w:bCs/>
          <w:iCs/>
          <w:lang w:val="uk-UA"/>
        </w:rPr>
        <w:t xml:space="preserve"> та її характерні відмінності від латини </w:t>
      </w:r>
    </w:p>
    <w:p w:rsidR="005A63BF" w:rsidRPr="00330BDB" w:rsidRDefault="005A63BF" w:rsidP="005A63BF">
      <w:pPr>
        <w:widowControl/>
        <w:numPr>
          <w:ilvl w:val="0"/>
          <w:numId w:val="17"/>
        </w:numPr>
        <w:jc w:val="both"/>
        <w:rPr>
          <w:bCs/>
          <w:iCs/>
          <w:lang w:val="uk-UA"/>
        </w:rPr>
      </w:pPr>
      <w:r w:rsidRPr="00330BDB">
        <w:rPr>
          <w:bCs/>
          <w:iCs/>
          <w:lang w:val="uk-UA"/>
        </w:rPr>
        <w:t>Початок утворення Королівства Франції</w:t>
      </w:r>
    </w:p>
    <w:p w:rsidR="005A63BF" w:rsidRPr="00330BDB" w:rsidRDefault="005A63BF" w:rsidP="005A63BF">
      <w:pPr>
        <w:widowControl/>
        <w:numPr>
          <w:ilvl w:val="0"/>
          <w:numId w:val="17"/>
        </w:numPr>
        <w:jc w:val="both"/>
        <w:rPr>
          <w:bCs/>
          <w:iCs/>
          <w:lang w:val="uk-UA"/>
        </w:rPr>
      </w:pPr>
      <w:r w:rsidRPr="00330BDB">
        <w:rPr>
          <w:bCs/>
          <w:iCs/>
          <w:lang w:val="uk-UA"/>
        </w:rPr>
        <w:t>Поява першого тексту французькою мовою: Страсбурзькі клятви</w:t>
      </w:r>
    </w:p>
    <w:p w:rsidR="005A63BF" w:rsidRPr="00330BDB" w:rsidRDefault="005A63BF" w:rsidP="005A63BF">
      <w:pPr>
        <w:widowControl/>
        <w:numPr>
          <w:ilvl w:val="0"/>
          <w:numId w:val="17"/>
        </w:numPr>
        <w:jc w:val="both"/>
        <w:rPr>
          <w:bCs/>
          <w:iCs/>
          <w:lang w:val="uk-UA"/>
        </w:rPr>
      </w:pPr>
      <w:r w:rsidRPr="00330BDB">
        <w:rPr>
          <w:bCs/>
          <w:iCs/>
          <w:lang w:val="uk-UA"/>
        </w:rPr>
        <w:t>Встановлення феодалізму у Франції</w:t>
      </w:r>
    </w:p>
    <w:p w:rsidR="005A63BF" w:rsidRPr="00330BDB" w:rsidRDefault="005A63BF" w:rsidP="005A63BF">
      <w:pPr>
        <w:widowControl/>
        <w:numPr>
          <w:ilvl w:val="0"/>
          <w:numId w:val="17"/>
        </w:numPr>
        <w:jc w:val="both"/>
        <w:rPr>
          <w:bCs/>
          <w:iCs/>
          <w:lang w:val="uk-UA"/>
        </w:rPr>
      </w:pPr>
      <w:r w:rsidRPr="00330BDB">
        <w:rPr>
          <w:bCs/>
          <w:iCs/>
          <w:lang w:val="uk-UA"/>
        </w:rPr>
        <w:t>Лінгвістична фрагментація території Франції</w:t>
      </w:r>
    </w:p>
    <w:p w:rsidR="005A63BF" w:rsidRPr="00330BDB" w:rsidRDefault="005A63BF" w:rsidP="005A63BF">
      <w:pPr>
        <w:widowControl/>
        <w:numPr>
          <w:ilvl w:val="0"/>
          <w:numId w:val="17"/>
        </w:numPr>
        <w:jc w:val="both"/>
        <w:rPr>
          <w:bCs/>
          <w:iCs/>
          <w:lang w:val="uk-UA"/>
        </w:rPr>
      </w:pPr>
      <w:r w:rsidRPr="00330BDB">
        <w:rPr>
          <w:bCs/>
          <w:iCs/>
          <w:lang w:val="uk-UA"/>
        </w:rPr>
        <w:t>Особливості утворення загальнгой письмової літературної мови</w:t>
      </w:r>
    </w:p>
    <w:p w:rsidR="005A63BF" w:rsidRPr="00330BDB" w:rsidRDefault="005A63BF" w:rsidP="005A63BF">
      <w:pPr>
        <w:widowControl/>
        <w:numPr>
          <w:ilvl w:val="0"/>
          <w:numId w:val="17"/>
        </w:numPr>
        <w:jc w:val="both"/>
        <w:rPr>
          <w:bCs/>
          <w:iCs/>
          <w:lang w:val="uk-UA"/>
        </w:rPr>
      </w:pPr>
      <w:r w:rsidRPr="00330BDB">
        <w:rPr>
          <w:bCs/>
          <w:iCs/>
          <w:lang w:val="uk-UA"/>
        </w:rPr>
        <w:t>Фонологічна система латини</w:t>
      </w:r>
    </w:p>
    <w:p w:rsidR="005A63BF" w:rsidRPr="00330BDB" w:rsidRDefault="005A63BF" w:rsidP="005A63BF">
      <w:pPr>
        <w:widowControl/>
        <w:numPr>
          <w:ilvl w:val="0"/>
          <w:numId w:val="17"/>
        </w:numPr>
        <w:jc w:val="both"/>
        <w:rPr>
          <w:bCs/>
          <w:iCs/>
          <w:lang w:val="uk-UA"/>
        </w:rPr>
      </w:pPr>
      <w:r w:rsidRPr="00330BDB">
        <w:rPr>
          <w:bCs/>
          <w:iCs/>
          <w:lang w:val="uk-UA"/>
        </w:rPr>
        <w:t>Фонологічна система давньофранцузької мови</w:t>
      </w:r>
    </w:p>
    <w:p w:rsidR="005A63BF" w:rsidRPr="00330BDB" w:rsidRDefault="005A63BF" w:rsidP="005A63BF">
      <w:pPr>
        <w:widowControl/>
        <w:numPr>
          <w:ilvl w:val="0"/>
          <w:numId w:val="17"/>
        </w:numPr>
        <w:jc w:val="both"/>
        <w:rPr>
          <w:bCs/>
          <w:iCs/>
          <w:lang w:val="uk-UA"/>
        </w:rPr>
      </w:pPr>
      <w:r w:rsidRPr="00330BDB">
        <w:rPr>
          <w:bCs/>
          <w:iCs/>
          <w:lang w:val="uk-UA"/>
        </w:rPr>
        <w:t>Багатство фонологічної системи</w:t>
      </w:r>
    </w:p>
    <w:p w:rsidR="005A63BF" w:rsidRPr="00330BDB" w:rsidRDefault="005A63BF" w:rsidP="005A63BF">
      <w:pPr>
        <w:widowControl/>
        <w:numPr>
          <w:ilvl w:val="0"/>
          <w:numId w:val="17"/>
        </w:numPr>
        <w:jc w:val="both"/>
        <w:rPr>
          <w:bCs/>
          <w:iCs/>
          <w:lang w:val="uk-UA"/>
        </w:rPr>
      </w:pPr>
      <w:r w:rsidRPr="00330BDB">
        <w:rPr>
          <w:bCs/>
          <w:iCs/>
          <w:lang w:val="uk-UA"/>
        </w:rPr>
        <w:t>Прикінцеві приголосні і змичні</w:t>
      </w:r>
    </w:p>
    <w:p w:rsidR="005A63BF" w:rsidRPr="00330BDB" w:rsidRDefault="005A63BF" w:rsidP="005A63BF">
      <w:pPr>
        <w:widowControl/>
        <w:numPr>
          <w:ilvl w:val="0"/>
          <w:numId w:val="17"/>
        </w:numPr>
        <w:jc w:val="both"/>
        <w:rPr>
          <w:bCs/>
          <w:iCs/>
          <w:lang w:val="uk-UA"/>
        </w:rPr>
      </w:pPr>
      <w:r w:rsidRPr="00330BDB">
        <w:rPr>
          <w:bCs/>
          <w:iCs/>
          <w:lang w:val="uk-UA"/>
        </w:rPr>
        <w:t>Розвиток діакритичних знаків</w:t>
      </w:r>
    </w:p>
    <w:p w:rsidR="005A63BF" w:rsidRPr="00330BDB" w:rsidRDefault="005A63BF" w:rsidP="005A63BF">
      <w:pPr>
        <w:widowControl/>
        <w:numPr>
          <w:ilvl w:val="0"/>
          <w:numId w:val="17"/>
        </w:numPr>
        <w:jc w:val="both"/>
        <w:rPr>
          <w:bCs/>
          <w:iCs/>
          <w:lang w:val="uk-UA"/>
        </w:rPr>
      </w:pPr>
      <w:r w:rsidRPr="00330BDB">
        <w:rPr>
          <w:bCs/>
          <w:iCs/>
          <w:lang w:val="uk-UA"/>
        </w:rPr>
        <w:t>Етапи еволюції вокалізму і консонантизму французької мови</w:t>
      </w:r>
    </w:p>
    <w:p w:rsidR="005A63BF" w:rsidRPr="00330BDB" w:rsidRDefault="005A63BF" w:rsidP="005A63BF">
      <w:pPr>
        <w:widowControl/>
        <w:numPr>
          <w:ilvl w:val="0"/>
          <w:numId w:val="17"/>
        </w:numPr>
        <w:jc w:val="both"/>
        <w:rPr>
          <w:bCs/>
          <w:iCs/>
          <w:lang w:val="uk-UA"/>
        </w:rPr>
      </w:pPr>
      <w:r w:rsidRPr="00330BDB">
        <w:rPr>
          <w:bCs/>
          <w:iCs/>
          <w:lang w:val="uk-UA"/>
        </w:rPr>
        <w:t xml:space="preserve">Основні принципи і особливості французької орфографії </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10"/>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10"/>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10"/>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10"/>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Default="005A63BF" w:rsidP="005A63BF">
      <w:pPr>
        <w:ind w:left="426"/>
        <w:jc w:val="both"/>
        <w:rPr>
          <w:b/>
          <w:lang w:val="uk-UA"/>
        </w:rPr>
      </w:pPr>
    </w:p>
    <w:p w:rsidR="005A63BF" w:rsidRPr="0030719F" w:rsidRDefault="005A63BF" w:rsidP="005A63BF">
      <w:pPr>
        <w:ind w:left="426"/>
        <w:jc w:val="both"/>
        <w:rPr>
          <w:b/>
          <w:lang w:val="uk-UA"/>
        </w:rPr>
      </w:pPr>
      <w:r>
        <w:rPr>
          <w:b/>
          <w:lang w:val="uk-UA"/>
        </w:rPr>
        <w:t xml:space="preserve">Практичний модуль 6. </w:t>
      </w:r>
      <w:r w:rsidRPr="00330BDB">
        <w:rPr>
          <w:b/>
        </w:rPr>
        <w:t xml:space="preserve">Соціолінгвістична ситуація формування </w:t>
      </w:r>
      <w:r w:rsidRPr="00330BDB">
        <w:rPr>
          <w:b/>
          <w:bCs/>
        </w:rPr>
        <w:t>середньофранцузької мови.</w:t>
      </w:r>
      <w:r w:rsidRPr="0030719F">
        <w:rPr>
          <w:b/>
          <w:lang w:val="uk-UA"/>
        </w:rPr>
        <w:t xml:space="preserve"> </w:t>
      </w:r>
      <w:r w:rsidRPr="00330BDB">
        <w:rPr>
          <w:b/>
          <w:lang w:val="uk-UA"/>
        </w:rPr>
        <w:t>Фонетичні, графічні, морфологічні, синтаксичні та лексичні особливості</w:t>
      </w:r>
      <w:r w:rsidRPr="00330BDB">
        <w:rPr>
          <w:b/>
          <w:bCs/>
          <w:lang w:val="uk-UA"/>
        </w:rPr>
        <w:t xml:space="preserve"> середньофранцузької мови.</w:t>
      </w:r>
    </w:p>
    <w:p w:rsidR="005A63BF" w:rsidRPr="00330BDB" w:rsidRDefault="005A63BF" w:rsidP="005A63BF">
      <w:pPr>
        <w:widowControl/>
        <w:numPr>
          <w:ilvl w:val="0"/>
          <w:numId w:val="18"/>
        </w:numPr>
        <w:jc w:val="both"/>
        <w:rPr>
          <w:bCs/>
          <w:lang w:val="uk-UA"/>
        </w:rPr>
      </w:pPr>
      <w:r w:rsidRPr="00330BDB">
        <w:rPr>
          <w:bCs/>
          <w:lang w:val="uk-UA"/>
        </w:rPr>
        <w:t>Перетворення мови ойль на базу для формування загальногї літературної французької мови</w:t>
      </w:r>
    </w:p>
    <w:p w:rsidR="005A63BF" w:rsidRPr="00330BDB" w:rsidRDefault="005A63BF" w:rsidP="005A63BF">
      <w:pPr>
        <w:widowControl/>
        <w:numPr>
          <w:ilvl w:val="0"/>
          <w:numId w:val="18"/>
        </w:numPr>
        <w:jc w:val="both"/>
        <w:rPr>
          <w:bCs/>
          <w:lang w:val="uk-UA"/>
        </w:rPr>
      </w:pPr>
      <w:r w:rsidRPr="00330BDB">
        <w:rPr>
          <w:bCs/>
          <w:lang w:val="uk-UA"/>
        </w:rPr>
        <w:t>Проникнення французької мови в інтелектуальну й адміністративну сфери</w:t>
      </w:r>
    </w:p>
    <w:p w:rsidR="005A63BF" w:rsidRPr="00330BDB" w:rsidRDefault="005A63BF" w:rsidP="005A63BF">
      <w:pPr>
        <w:widowControl/>
        <w:numPr>
          <w:ilvl w:val="0"/>
          <w:numId w:val="18"/>
        </w:numPr>
        <w:jc w:val="both"/>
        <w:rPr>
          <w:bCs/>
          <w:lang w:val="uk-UA"/>
        </w:rPr>
      </w:pPr>
      <w:r w:rsidRPr="00330BDB">
        <w:rPr>
          <w:bCs/>
          <w:lang w:val="uk-UA"/>
        </w:rPr>
        <w:t>Передвісники Ренесансу</w:t>
      </w:r>
    </w:p>
    <w:p w:rsidR="005A63BF" w:rsidRDefault="005A63BF" w:rsidP="005A63BF">
      <w:pPr>
        <w:widowControl/>
        <w:numPr>
          <w:ilvl w:val="0"/>
          <w:numId w:val="18"/>
        </w:numPr>
        <w:jc w:val="both"/>
        <w:rPr>
          <w:bCs/>
          <w:lang w:val="uk-UA"/>
        </w:rPr>
      </w:pPr>
      <w:r w:rsidRPr="00330BDB">
        <w:rPr>
          <w:bCs/>
          <w:lang w:val="uk-UA"/>
        </w:rPr>
        <w:t>Діяльність перекладачів з латини на французьку</w:t>
      </w:r>
    </w:p>
    <w:p w:rsidR="005A63BF" w:rsidRPr="00330BDB" w:rsidRDefault="005A63BF" w:rsidP="005A63BF">
      <w:pPr>
        <w:widowControl/>
        <w:numPr>
          <w:ilvl w:val="0"/>
          <w:numId w:val="18"/>
        </w:numPr>
        <w:jc w:val="both"/>
        <w:rPr>
          <w:lang w:val="uk-UA"/>
        </w:rPr>
      </w:pPr>
      <w:r w:rsidRPr="00330BDB">
        <w:rPr>
          <w:lang w:val="uk-UA"/>
        </w:rPr>
        <w:t>Фонетичні</w:t>
      </w:r>
      <w:r>
        <w:rPr>
          <w:lang w:val="uk-UA"/>
        </w:rPr>
        <w:t xml:space="preserve">, графічні, синтаксичні, лексичні </w:t>
      </w:r>
      <w:r w:rsidRPr="00330BDB">
        <w:rPr>
          <w:lang w:val="uk-UA"/>
        </w:rPr>
        <w:t>особливості середньофранцузької мови</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13"/>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13"/>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13"/>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13"/>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Pr="00330BDB" w:rsidRDefault="005A63BF" w:rsidP="005A63BF">
      <w:pPr>
        <w:shd w:val="clear" w:color="auto" w:fill="FFFFFF"/>
        <w:jc w:val="both"/>
        <w:rPr>
          <w:color w:val="000000"/>
        </w:rPr>
      </w:pPr>
    </w:p>
    <w:p w:rsidR="005A63BF" w:rsidRPr="00330BDB" w:rsidRDefault="005A63BF" w:rsidP="005A63BF">
      <w:pPr>
        <w:ind w:left="426"/>
        <w:jc w:val="both"/>
        <w:rPr>
          <w:b/>
          <w:lang w:val="uk-UA"/>
        </w:rPr>
      </w:pPr>
      <w:r>
        <w:rPr>
          <w:b/>
          <w:lang w:val="uk-UA"/>
        </w:rPr>
        <w:t xml:space="preserve">Практичний модуль 7. </w:t>
      </w:r>
      <w:r w:rsidRPr="00330BDB">
        <w:rPr>
          <w:b/>
        </w:rPr>
        <w:t>Особливості розвитку французької мови у добу Відродження.</w:t>
      </w:r>
    </w:p>
    <w:p w:rsidR="005A63BF" w:rsidRPr="00330BDB" w:rsidRDefault="005A63BF" w:rsidP="005A63BF">
      <w:pPr>
        <w:widowControl/>
        <w:numPr>
          <w:ilvl w:val="0"/>
          <w:numId w:val="19"/>
        </w:numPr>
        <w:jc w:val="both"/>
        <w:rPr>
          <w:lang w:val="uk-UA"/>
        </w:rPr>
      </w:pPr>
      <w:r w:rsidRPr="00330BDB">
        <w:rPr>
          <w:lang w:val="uk-UA"/>
        </w:rPr>
        <w:t xml:space="preserve">Соціолінгвістична ситуація у Франції у період Відродження </w:t>
      </w:r>
    </w:p>
    <w:p w:rsidR="005A63BF" w:rsidRPr="00330BDB" w:rsidRDefault="005A63BF" w:rsidP="005A63BF">
      <w:pPr>
        <w:widowControl/>
        <w:numPr>
          <w:ilvl w:val="0"/>
          <w:numId w:val="19"/>
        </w:numPr>
        <w:jc w:val="both"/>
        <w:rPr>
          <w:lang w:val="uk-UA"/>
        </w:rPr>
      </w:pPr>
      <w:r w:rsidRPr="00330BDB">
        <w:rPr>
          <w:lang w:val="uk-UA"/>
        </w:rPr>
        <w:t>Трансформація французької у державну мову</w:t>
      </w:r>
    </w:p>
    <w:p w:rsidR="005A63BF" w:rsidRPr="00330BDB" w:rsidRDefault="005A63BF" w:rsidP="005A63BF">
      <w:pPr>
        <w:widowControl/>
        <w:numPr>
          <w:ilvl w:val="0"/>
          <w:numId w:val="19"/>
        </w:numPr>
        <w:jc w:val="both"/>
        <w:rPr>
          <w:lang w:val="uk-UA"/>
        </w:rPr>
      </w:pPr>
      <w:r w:rsidRPr="00330BDB">
        <w:rPr>
          <w:lang w:val="uk-UA"/>
        </w:rPr>
        <w:t>Поява перших граматик</w:t>
      </w:r>
    </w:p>
    <w:p w:rsidR="005A63BF" w:rsidRPr="00330BDB" w:rsidRDefault="005A63BF" w:rsidP="005A63BF">
      <w:pPr>
        <w:widowControl/>
        <w:numPr>
          <w:ilvl w:val="0"/>
          <w:numId w:val="19"/>
        </w:numPr>
        <w:jc w:val="both"/>
        <w:rPr>
          <w:lang w:val="uk-UA"/>
        </w:rPr>
      </w:pPr>
      <w:r w:rsidRPr="00330BDB">
        <w:rPr>
          <w:lang w:val="uk-UA"/>
        </w:rPr>
        <w:t>Упорядкування французької мови</w:t>
      </w:r>
    </w:p>
    <w:p w:rsidR="005A63BF" w:rsidRPr="00330BDB" w:rsidRDefault="005A63BF" w:rsidP="005A63BF">
      <w:pPr>
        <w:widowControl/>
        <w:numPr>
          <w:ilvl w:val="0"/>
          <w:numId w:val="19"/>
        </w:numPr>
        <w:jc w:val="both"/>
        <w:rPr>
          <w:lang w:val="uk-UA"/>
        </w:rPr>
      </w:pPr>
      <w:r w:rsidRPr="00330BDB">
        <w:rPr>
          <w:lang w:val="uk-UA"/>
        </w:rPr>
        <w:t>Особливості словника, розвиток вокалізму і консонантизму</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11"/>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11"/>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11"/>
        </w:numPr>
        <w:shd w:val="clear" w:color="auto" w:fill="FFFFFF"/>
        <w:jc w:val="both"/>
        <w:rPr>
          <w:color w:val="000000"/>
        </w:rPr>
      </w:pPr>
      <w:r w:rsidRPr="00330BDB">
        <w:rPr>
          <w:color w:val="000000"/>
        </w:rPr>
        <w:t>Кагановська О.М. Філоненко Н.Г. Історія французької мови. Навчальний посібник. – К.: КНЛУ, 2003.</w:t>
      </w:r>
    </w:p>
    <w:p w:rsidR="005A63BF" w:rsidRPr="00330BDB" w:rsidRDefault="005A63BF" w:rsidP="005A63BF">
      <w:pPr>
        <w:widowControl/>
        <w:numPr>
          <w:ilvl w:val="0"/>
          <w:numId w:val="11"/>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Pr="00330BDB" w:rsidRDefault="005A63BF" w:rsidP="005A63BF">
      <w:pPr>
        <w:jc w:val="both"/>
        <w:rPr>
          <w:lang w:val="uk-UA"/>
        </w:rPr>
      </w:pPr>
    </w:p>
    <w:p w:rsidR="005A63BF" w:rsidRPr="00330BDB" w:rsidRDefault="005A63BF" w:rsidP="005A63BF">
      <w:pPr>
        <w:ind w:left="426"/>
        <w:jc w:val="both"/>
        <w:rPr>
          <w:b/>
          <w:lang w:val="uk-UA"/>
        </w:rPr>
      </w:pPr>
      <w:r>
        <w:rPr>
          <w:b/>
          <w:lang w:val="uk-UA"/>
        </w:rPr>
        <w:t xml:space="preserve">Практичний модуль 8. </w:t>
      </w:r>
      <w:r w:rsidRPr="00330BDB">
        <w:rPr>
          <w:b/>
          <w:lang w:val="uk-UA"/>
        </w:rPr>
        <w:t xml:space="preserve">Лінгвістичні особливості унормування літературної французької мови у </w:t>
      </w:r>
      <w:r w:rsidRPr="00330BDB">
        <w:rPr>
          <w:b/>
          <w:bCs/>
          <w:lang w:val="fr-FR"/>
        </w:rPr>
        <w:t>XVII</w:t>
      </w:r>
      <w:r w:rsidRPr="00330BDB">
        <w:rPr>
          <w:b/>
          <w:bCs/>
          <w:lang w:val="uk-UA"/>
        </w:rPr>
        <w:t>-</w:t>
      </w:r>
      <w:r w:rsidRPr="00330BDB">
        <w:rPr>
          <w:b/>
          <w:bCs/>
          <w:lang w:val="fr-FR"/>
        </w:rPr>
        <w:t>XVIII</w:t>
      </w:r>
      <w:r>
        <w:rPr>
          <w:b/>
          <w:bCs/>
          <w:lang w:val="uk-UA"/>
        </w:rPr>
        <w:t xml:space="preserve"> століттях</w:t>
      </w:r>
      <w:r w:rsidRPr="00330BDB">
        <w:rPr>
          <w:b/>
          <w:bCs/>
          <w:lang w:val="uk-UA"/>
        </w:rPr>
        <w:t>.</w:t>
      </w:r>
    </w:p>
    <w:p w:rsidR="005A63BF" w:rsidRPr="00330BDB" w:rsidRDefault="005A63BF" w:rsidP="005A63BF">
      <w:pPr>
        <w:widowControl/>
        <w:numPr>
          <w:ilvl w:val="0"/>
          <w:numId w:val="20"/>
        </w:numPr>
        <w:jc w:val="both"/>
        <w:rPr>
          <w:lang w:val="uk-UA"/>
        </w:rPr>
      </w:pPr>
      <w:r w:rsidRPr="00330BDB">
        <w:rPr>
          <w:lang w:val="uk-UA"/>
        </w:rPr>
        <w:t>Соціолінгвістична ситуація у Франції у класичний період</w:t>
      </w:r>
    </w:p>
    <w:p w:rsidR="005A63BF" w:rsidRPr="00330BDB" w:rsidRDefault="005A63BF" w:rsidP="005A63BF">
      <w:pPr>
        <w:widowControl/>
        <w:numPr>
          <w:ilvl w:val="0"/>
          <w:numId w:val="20"/>
        </w:numPr>
        <w:jc w:val="both"/>
        <w:rPr>
          <w:lang w:val="uk-UA"/>
        </w:rPr>
      </w:pPr>
      <w:r w:rsidRPr="00330BDB">
        <w:rPr>
          <w:lang w:val="uk-UA"/>
        </w:rPr>
        <w:t>Діяльність французької Академії</w:t>
      </w:r>
    </w:p>
    <w:p w:rsidR="005A63BF" w:rsidRDefault="005A63BF" w:rsidP="005A63BF">
      <w:pPr>
        <w:widowControl/>
        <w:numPr>
          <w:ilvl w:val="0"/>
          <w:numId w:val="20"/>
        </w:numPr>
        <w:jc w:val="both"/>
        <w:rPr>
          <w:lang w:val="uk-UA"/>
        </w:rPr>
      </w:pPr>
      <w:r w:rsidRPr="00330BDB">
        <w:rPr>
          <w:lang w:val="uk-UA"/>
        </w:rPr>
        <w:t>Вимова, орфографія, морфосинтаксис, порядок слів</w:t>
      </w:r>
    </w:p>
    <w:p w:rsidR="005A63BF" w:rsidRPr="00330BDB" w:rsidRDefault="005A63BF" w:rsidP="005A63BF">
      <w:pPr>
        <w:jc w:val="both"/>
        <w:rPr>
          <w:bCs/>
          <w:i/>
          <w:iCs/>
          <w:lang w:val="uk-UA"/>
        </w:rPr>
      </w:pPr>
      <w:r w:rsidRPr="00330BDB">
        <w:rPr>
          <w:bCs/>
          <w:i/>
          <w:iCs/>
          <w:lang w:val="uk-UA"/>
        </w:rPr>
        <w:t>Література:</w:t>
      </w:r>
    </w:p>
    <w:p w:rsidR="005A63BF" w:rsidRPr="00330BDB" w:rsidRDefault="005A63BF" w:rsidP="005A63BF">
      <w:pPr>
        <w:widowControl/>
        <w:numPr>
          <w:ilvl w:val="0"/>
          <w:numId w:val="12"/>
        </w:numPr>
        <w:shd w:val="clear" w:color="auto" w:fill="FFFFFF"/>
        <w:jc w:val="both"/>
        <w:rPr>
          <w:color w:val="000000"/>
        </w:rPr>
      </w:pPr>
      <w:r w:rsidRPr="00330BDB">
        <w:t xml:space="preserve">Волкова З.Н. Истоки французского литературного языка. М.: </w:t>
      </w:r>
      <w:r>
        <w:rPr>
          <w:lang w:val="uk-UA"/>
        </w:rPr>
        <w:t>ЛКИ</w:t>
      </w:r>
      <w:r w:rsidRPr="00330BDB">
        <w:t xml:space="preserve">, </w:t>
      </w:r>
      <w:r>
        <w:rPr>
          <w:lang w:val="uk-UA"/>
        </w:rPr>
        <w:t>2008</w:t>
      </w:r>
      <w:r w:rsidRPr="00330BDB">
        <w:t>.</w:t>
      </w:r>
    </w:p>
    <w:p w:rsidR="005A63BF" w:rsidRPr="00330BDB" w:rsidRDefault="005A63BF" w:rsidP="005A63BF">
      <w:pPr>
        <w:widowControl/>
        <w:numPr>
          <w:ilvl w:val="0"/>
          <w:numId w:val="12"/>
        </w:numPr>
        <w:shd w:val="clear" w:color="auto" w:fill="FFFFFF"/>
        <w:jc w:val="both"/>
        <w:rPr>
          <w:color w:val="000000"/>
        </w:rPr>
      </w:pPr>
      <w:r w:rsidRPr="00330BDB">
        <w:t>Доза А. История французского языка. – М.:</w:t>
      </w:r>
      <w:r>
        <w:rPr>
          <w:lang w:val="uk-UA"/>
        </w:rPr>
        <w:t>ЛКИ</w:t>
      </w:r>
      <w:r w:rsidRPr="00330BDB">
        <w:t xml:space="preserve">, </w:t>
      </w:r>
      <w:r>
        <w:rPr>
          <w:lang w:val="uk-UA"/>
        </w:rPr>
        <w:t>2009. – 472 с.</w:t>
      </w:r>
    </w:p>
    <w:p w:rsidR="005A63BF" w:rsidRPr="00330BDB" w:rsidRDefault="005A63BF" w:rsidP="005A63BF">
      <w:pPr>
        <w:widowControl/>
        <w:numPr>
          <w:ilvl w:val="0"/>
          <w:numId w:val="12"/>
        </w:numPr>
        <w:shd w:val="clear" w:color="auto" w:fill="FFFFFF"/>
        <w:jc w:val="both"/>
        <w:rPr>
          <w:color w:val="000000"/>
        </w:rPr>
      </w:pPr>
      <w:r w:rsidRPr="00330BDB">
        <w:rPr>
          <w:color w:val="000000"/>
        </w:rPr>
        <w:lastRenderedPageBreak/>
        <w:t>Кагановська О.М. Філоненко Н.Г. Історія французької мови. Навчальний посібник. – К.: КНЛУ, 2003.</w:t>
      </w:r>
    </w:p>
    <w:p w:rsidR="005A63BF" w:rsidRDefault="005A63BF" w:rsidP="005A63BF">
      <w:pPr>
        <w:widowControl/>
        <w:numPr>
          <w:ilvl w:val="0"/>
          <w:numId w:val="12"/>
        </w:numPr>
        <w:shd w:val="clear" w:color="auto" w:fill="FFFFFF"/>
        <w:jc w:val="both"/>
        <w:rPr>
          <w:color w:val="000000"/>
        </w:rPr>
      </w:pPr>
      <w:r w:rsidRPr="00330BDB">
        <w:rPr>
          <w:color w:val="000000"/>
        </w:rPr>
        <w:t>Сидельникова Л.В. Кагановська О.М. Практикум з історії французької мови. Навчальний посібник. – К.: КНЛУ. 2004.</w:t>
      </w:r>
    </w:p>
    <w:p w:rsidR="005A63BF" w:rsidRDefault="005A63BF" w:rsidP="005A63BF">
      <w:pPr>
        <w:widowControl/>
        <w:shd w:val="clear" w:color="auto" w:fill="FFFFFF"/>
        <w:jc w:val="both"/>
        <w:rPr>
          <w:color w:val="000000"/>
        </w:rPr>
      </w:pPr>
    </w:p>
    <w:p w:rsidR="005A63BF" w:rsidRPr="0030719F" w:rsidRDefault="005A63BF" w:rsidP="005A63BF">
      <w:pPr>
        <w:widowControl/>
        <w:shd w:val="clear" w:color="auto" w:fill="FFFFFF"/>
        <w:jc w:val="both"/>
        <w:rPr>
          <w:color w:val="000000"/>
        </w:rPr>
      </w:pPr>
    </w:p>
    <w:p w:rsidR="00CA0679" w:rsidRDefault="00CA0679" w:rsidP="005A63BF">
      <w:pPr>
        <w:pStyle w:val="a3"/>
        <w:tabs>
          <w:tab w:val="left" w:pos="360"/>
        </w:tabs>
        <w:spacing w:after="0"/>
        <w:ind w:left="0"/>
        <w:jc w:val="center"/>
        <w:rPr>
          <w:b/>
          <w:caps/>
          <w:sz w:val="28"/>
          <w:szCs w:val="28"/>
          <w:lang w:val="uk-UA"/>
        </w:rPr>
      </w:pPr>
      <w:r w:rsidRPr="00451A2E">
        <w:rPr>
          <w:b/>
          <w:caps/>
          <w:sz w:val="28"/>
          <w:szCs w:val="28"/>
          <w:lang w:val="uk-UA"/>
        </w:rPr>
        <w:t>Дидактичне забезпечення</w:t>
      </w:r>
    </w:p>
    <w:p w:rsidR="00CA0679" w:rsidRDefault="00CA0679" w:rsidP="00D105F0">
      <w:pPr>
        <w:widowControl/>
        <w:jc w:val="center"/>
        <w:rPr>
          <w:b/>
          <w:caps/>
          <w:sz w:val="28"/>
          <w:szCs w:val="28"/>
          <w:lang w:val="uk-UA"/>
        </w:rPr>
      </w:pPr>
      <w:r w:rsidRPr="00451A2E">
        <w:rPr>
          <w:b/>
          <w:caps/>
          <w:sz w:val="28"/>
          <w:szCs w:val="28"/>
          <w:lang w:val="uk-UA"/>
        </w:rPr>
        <w:t>самостійної роботи студента</w:t>
      </w:r>
    </w:p>
    <w:p w:rsidR="00CA0679" w:rsidRDefault="00CA0679" w:rsidP="00D105F0">
      <w:pPr>
        <w:pStyle w:val="msonormalcxspmiddle"/>
        <w:spacing w:before="0" w:beforeAutospacing="0" w:after="0" w:afterAutospacing="0"/>
        <w:ind w:firstLine="709"/>
        <w:jc w:val="both"/>
        <w:rPr>
          <w:sz w:val="28"/>
          <w:szCs w:val="28"/>
          <w:lang w:val="uk-UA"/>
        </w:rPr>
      </w:pPr>
      <w:r>
        <w:rPr>
          <w:sz w:val="28"/>
          <w:szCs w:val="28"/>
          <w:lang w:val="uk-UA"/>
        </w:rPr>
        <w:t xml:space="preserve">Самостійна робота студента </w:t>
      </w:r>
      <w:r w:rsidRPr="0052457C">
        <w:rPr>
          <w:sz w:val="28"/>
          <w:szCs w:val="28"/>
          <w:lang w:val="uk-UA"/>
        </w:rPr>
        <w:t>є основним засобом оволодіння навчальним матеріалом у час, вільний від обов’язкових навчальних занять, і є невід’ємною складовою процесу вивчення дисцип</w:t>
      </w:r>
      <w:r>
        <w:rPr>
          <w:sz w:val="28"/>
          <w:szCs w:val="28"/>
          <w:lang w:val="uk-UA"/>
        </w:rPr>
        <w:t>ліни «</w:t>
      </w:r>
      <w:r w:rsidR="005A63BF">
        <w:rPr>
          <w:sz w:val="28"/>
          <w:szCs w:val="28"/>
          <w:lang w:val="uk-UA"/>
        </w:rPr>
        <w:t>Історія</w:t>
      </w:r>
      <w:r w:rsidR="007E514B">
        <w:rPr>
          <w:sz w:val="28"/>
          <w:szCs w:val="28"/>
          <w:lang w:val="uk-UA"/>
        </w:rPr>
        <w:t xml:space="preserve"> французької мови</w:t>
      </w:r>
      <w:r>
        <w:rPr>
          <w:sz w:val="28"/>
          <w:szCs w:val="28"/>
          <w:lang w:val="uk-UA"/>
        </w:rPr>
        <w:t>»</w:t>
      </w:r>
      <w:r w:rsidRPr="0052457C">
        <w:rPr>
          <w:sz w:val="28"/>
          <w:szCs w:val="28"/>
          <w:lang w:val="uk-UA"/>
        </w:rPr>
        <w:t xml:space="preserve">. Її зміст визначається робочою навчальною програмою, методичними матеріалами, завданнями та вказівками викладача. </w:t>
      </w:r>
    </w:p>
    <w:p w:rsidR="00CA0679" w:rsidRPr="00A35182" w:rsidRDefault="00CA0679" w:rsidP="00D105F0">
      <w:pPr>
        <w:pStyle w:val="msonormalcxspmiddle"/>
        <w:spacing w:before="0" w:beforeAutospacing="0" w:after="0" w:afterAutospacing="0"/>
        <w:ind w:firstLine="709"/>
        <w:jc w:val="both"/>
        <w:rPr>
          <w:sz w:val="28"/>
          <w:szCs w:val="28"/>
          <w:lang w:val="uk-UA"/>
        </w:rPr>
      </w:pPr>
      <w:r w:rsidRPr="00A35182">
        <w:rPr>
          <w:sz w:val="28"/>
          <w:szCs w:val="28"/>
          <w:lang w:val="uk-UA"/>
        </w:rPr>
        <w:t>Самостійна робота студента забезпечу</w:t>
      </w:r>
      <w:r w:rsidRPr="00A35182">
        <w:rPr>
          <w:sz w:val="28"/>
          <w:szCs w:val="28"/>
          <w:lang w:val="uk-UA"/>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A35182">
        <w:rPr>
          <w:sz w:val="28"/>
          <w:szCs w:val="28"/>
          <w:lang w:val="uk-UA"/>
        </w:rPr>
        <w:softHyphen/>
        <w:t>тодичними посібниками, методичними вказівками тощо. Методичні матеріали для 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A35182">
        <w:rPr>
          <w:sz w:val="28"/>
          <w:szCs w:val="28"/>
          <w:lang w:val="uk-UA"/>
        </w:rPr>
        <w:softHyphen/>
        <w:t>ковий контроль поряд з навчальним матеріалом, який опрацьовувався при проведенні аудиторних занять.</w:t>
      </w:r>
    </w:p>
    <w:p w:rsidR="00CA0679" w:rsidRPr="00D105F0" w:rsidRDefault="00CA0679" w:rsidP="00D105F0">
      <w:pPr>
        <w:pStyle w:val="msonormalcxspmiddle"/>
        <w:spacing w:before="0" w:beforeAutospacing="0" w:after="0" w:afterAutospacing="0"/>
        <w:ind w:firstLine="709"/>
        <w:jc w:val="both"/>
        <w:rPr>
          <w:sz w:val="28"/>
          <w:szCs w:val="28"/>
          <w:lang w:val="uk-UA"/>
        </w:rPr>
      </w:pPr>
      <w:r w:rsidRPr="00D105F0">
        <w:rPr>
          <w:sz w:val="28"/>
          <w:szCs w:val="28"/>
          <w:lang w:val="uk-UA"/>
        </w:rPr>
        <w:t xml:space="preserve">Зміст самостійної роботи з навчальної дисципліни </w:t>
      </w:r>
      <w:r w:rsidRPr="00D105F0">
        <w:rPr>
          <w:bCs/>
          <w:sz w:val="28"/>
          <w:szCs w:val="28"/>
          <w:lang w:val="uk-UA"/>
        </w:rPr>
        <w:t>«</w:t>
      </w:r>
      <w:r w:rsidR="003269BF">
        <w:rPr>
          <w:sz w:val="28"/>
          <w:szCs w:val="28"/>
          <w:lang w:val="uk-UA"/>
        </w:rPr>
        <w:t>Історія</w:t>
      </w:r>
      <w:bookmarkStart w:id="0" w:name="_GoBack"/>
      <w:bookmarkEnd w:id="0"/>
      <w:r w:rsidR="007E514B">
        <w:rPr>
          <w:sz w:val="28"/>
          <w:szCs w:val="28"/>
          <w:lang w:val="uk-UA"/>
        </w:rPr>
        <w:t xml:space="preserve"> французької мови</w:t>
      </w:r>
      <w:r w:rsidRPr="00D105F0">
        <w:rPr>
          <w:bCs/>
          <w:sz w:val="28"/>
          <w:szCs w:val="28"/>
          <w:lang w:val="uk-UA"/>
        </w:rPr>
        <w:t xml:space="preserve">» </w:t>
      </w:r>
      <w:r w:rsidRPr="00D105F0">
        <w:rPr>
          <w:sz w:val="28"/>
          <w:szCs w:val="28"/>
          <w:lang w:val="uk-UA"/>
        </w:rPr>
        <w:t>складається з таких видів роботи:</w:t>
      </w:r>
    </w:p>
    <w:p w:rsidR="00CA0679" w:rsidRPr="00D105F0" w:rsidRDefault="00CA0679" w:rsidP="00D105F0">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підготовку до практичних занять;</w:t>
      </w:r>
    </w:p>
    <w:p w:rsidR="00CA0679" w:rsidRPr="00D105F0" w:rsidRDefault="00CA0679" w:rsidP="00D105F0">
      <w:pPr>
        <w:pStyle w:val="msonormalcxsplast"/>
        <w:spacing w:before="0" w:beforeAutospacing="0" w:after="0" w:afterAutospacing="0"/>
        <w:ind w:firstLine="709"/>
        <w:jc w:val="both"/>
        <w:rPr>
          <w:snapToGrid w:val="0"/>
          <w:sz w:val="28"/>
          <w:szCs w:val="28"/>
          <w:lang w:val="uk-UA"/>
        </w:rPr>
      </w:pPr>
      <w:r w:rsidRPr="00D105F0">
        <w:rPr>
          <w:i/>
          <w:snapToGrid w:val="0"/>
          <w:sz w:val="28"/>
          <w:szCs w:val="28"/>
          <w:lang w:val="uk-UA"/>
        </w:rPr>
        <w:t>-</w:t>
      </w:r>
      <w:r w:rsidRPr="00D105F0">
        <w:rPr>
          <w:snapToGrid w:val="0"/>
          <w:sz w:val="28"/>
          <w:szCs w:val="28"/>
          <w:lang w:val="uk-UA"/>
        </w:rPr>
        <w:t xml:space="preserve"> самостійне опрацювання окремих тем навчальної дисципліни згід</w:t>
      </w:r>
      <w:r w:rsidRPr="00D105F0">
        <w:rPr>
          <w:snapToGrid w:val="0"/>
          <w:sz w:val="28"/>
          <w:szCs w:val="28"/>
          <w:lang w:val="uk-UA"/>
        </w:rPr>
        <w:softHyphen/>
        <w:t>но з робочою програмою курсу;</w:t>
      </w:r>
    </w:p>
    <w:p w:rsidR="00CA0679" w:rsidRPr="00D105F0" w:rsidRDefault="00CA0679" w:rsidP="00D105F0">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пошук додаткової інформації щодо окремих питань курсу;</w:t>
      </w:r>
    </w:p>
    <w:p w:rsidR="00CA0679" w:rsidRPr="00D105F0" w:rsidRDefault="00CA0679" w:rsidP="00D105F0">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підбір прикладів, що ілюстр</w:t>
      </w:r>
      <w:r>
        <w:rPr>
          <w:sz w:val="28"/>
          <w:szCs w:val="28"/>
          <w:lang w:val="uk-UA"/>
        </w:rPr>
        <w:t>ують певні теоретичні положення.</w:t>
      </w:r>
    </w:p>
    <w:p w:rsidR="00CA0679" w:rsidRDefault="00CA0679" w:rsidP="0073036B">
      <w:pPr>
        <w:pStyle w:val="a3"/>
        <w:tabs>
          <w:tab w:val="left" w:pos="360"/>
        </w:tabs>
        <w:spacing w:after="0"/>
        <w:ind w:left="0"/>
        <w:jc w:val="both"/>
        <w:rPr>
          <w:sz w:val="28"/>
          <w:szCs w:val="28"/>
          <w:lang w:val="uk-UA"/>
        </w:rPr>
      </w:pPr>
    </w:p>
    <w:p w:rsidR="005A63BF" w:rsidRDefault="005A63BF" w:rsidP="0073036B">
      <w:pPr>
        <w:pStyle w:val="a3"/>
        <w:tabs>
          <w:tab w:val="left" w:pos="360"/>
        </w:tabs>
        <w:spacing w:after="0"/>
        <w:ind w:left="0"/>
        <w:jc w:val="both"/>
        <w:rPr>
          <w:sz w:val="28"/>
          <w:szCs w:val="28"/>
          <w:lang w:val="uk-UA"/>
        </w:rPr>
      </w:pPr>
    </w:p>
    <w:p w:rsidR="005A63BF" w:rsidRPr="007C4671" w:rsidRDefault="005A63BF" w:rsidP="005A63BF">
      <w:pPr>
        <w:jc w:val="center"/>
        <w:rPr>
          <w:b/>
          <w:sz w:val="32"/>
          <w:szCs w:val="32"/>
          <w:u w:val="single"/>
          <w:lang w:val="uk-UA"/>
        </w:rPr>
      </w:pPr>
      <w:r w:rsidRPr="007C4671">
        <w:rPr>
          <w:b/>
          <w:sz w:val="32"/>
          <w:szCs w:val="32"/>
          <w:u w:val="single"/>
          <w:lang w:val="uk-UA"/>
        </w:rPr>
        <w:t>Перелік тем для самостійного опрацювання:</w:t>
      </w:r>
    </w:p>
    <w:p w:rsidR="005A63BF" w:rsidRDefault="005A63BF" w:rsidP="005A63BF">
      <w:pPr>
        <w:rPr>
          <w:b/>
          <w:lang w:val="uk-UA"/>
        </w:rPr>
      </w:pPr>
    </w:p>
    <w:p w:rsidR="005A63BF" w:rsidRPr="00330BDB" w:rsidRDefault="005A63BF" w:rsidP="005A63BF">
      <w:pPr>
        <w:widowControl/>
        <w:numPr>
          <w:ilvl w:val="0"/>
          <w:numId w:val="23"/>
        </w:numPr>
        <w:rPr>
          <w:lang w:val="uk-UA"/>
        </w:rPr>
      </w:pPr>
      <w:r w:rsidRPr="00330BDB">
        <w:rPr>
          <w:lang w:val="uk-UA"/>
        </w:rPr>
        <w:t xml:space="preserve">Le développement des genres poétiques en moyen français </w:t>
      </w:r>
    </w:p>
    <w:p w:rsidR="005A63BF" w:rsidRPr="00330BDB" w:rsidRDefault="005A63BF" w:rsidP="005A63BF">
      <w:pPr>
        <w:widowControl/>
        <w:numPr>
          <w:ilvl w:val="0"/>
          <w:numId w:val="23"/>
        </w:numPr>
        <w:ind w:left="426"/>
        <w:rPr>
          <w:lang w:val="uk-UA"/>
        </w:rPr>
      </w:pPr>
      <w:r w:rsidRPr="00330BDB">
        <w:rPr>
          <w:lang w:val="uk-UA"/>
        </w:rPr>
        <w:t xml:space="preserve">Le rendement des voyelles postérieures </w:t>
      </w:r>
    </w:p>
    <w:p w:rsidR="005A63BF" w:rsidRPr="00330BDB" w:rsidRDefault="005A63BF" w:rsidP="005A63BF">
      <w:pPr>
        <w:widowControl/>
        <w:numPr>
          <w:ilvl w:val="0"/>
          <w:numId w:val="23"/>
        </w:numPr>
        <w:ind w:left="426"/>
        <w:rPr>
          <w:lang w:val="uk-UA"/>
        </w:rPr>
      </w:pPr>
      <w:r w:rsidRPr="00330BDB">
        <w:rPr>
          <w:lang w:val="uk-UA"/>
        </w:rPr>
        <w:t xml:space="preserve">Le rythme oxyton. Le principe traditionnel de l’orthographe française en moyen français </w:t>
      </w:r>
    </w:p>
    <w:p w:rsidR="005A63BF" w:rsidRPr="00330BDB" w:rsidRDefault="005A63BF" w:rsidP="005A63BF">
      <w:pPr>
        <w:widowControl/>
        <w:numPr>
          <w:ilvl w:val="0"/>
          <w:numId w:val="23"/>
        </w:numPr>
        <w:ind w:left="426"/>
        <w:rPr>
          <w:lang w:val="uk-UA"/>
        </w:rPr>
      </w:pPr>
      <w:r w:rsidRPr="00330BDB">
        <w:rPr>
          <w:lang w:val="uk-UA"/>
        </w:rPr>
        <w:t xml:space="preserve">La tendance à la simplification des formes. L’établissement graduel de l’ordre direct des mots dans la proposition </w:t>
      </w:r>
    </w:p>
    <w:p w:rsidR="005A63BF" w:rsidRPr="00330BDB" w:rsidRDefault="005A63BF" w:rsidP="005A63BF">
      <w:pPr>
        <w:widowControl/>
        <w:numPr>
          <w:ilvl w:val="0"/>
          <w:numId w:val="23"/>
        </w:numPr>
        <w:ind w:left="426"/>
        <w:rPr>
          <w:lang w:val="uk-UA"/>
        </w:rPr>
      </w:pPr>
      <w:r w:rsidRPr="00330BDB">
        <w:rPr>
          <w:lang w:val="uk-UA"/>
        </w:rPr>
        <w:t xml:space="preserve">Le rôle des latinismes dans le développement du vocabulaire en moyen français </w:t>
      </w:r>
    </w:p>
    <w:p w:rsidR="005A63BF" w:rsidRPr="00330BDB" w:rsidRDefault="005A63BF" w:rsidP="005A63BF">
      <w:pPr>
        <w:widowControl/>
        <w:numPr>
          <w:ilvl w:val="0"/>
          <w:numId w:val="23"/>
        </w:numPr>
        <w:ind w:left="426"/>
        <w:rPr>
          <w:lang w:val="uk-UA"/>
        </w:rPr>
      </w:pPr>
      <w:r w:rsidRPr="00330BDB">
        <w:rPr>
          <w:lang w:val="uk-UA"/>
        </w:rPr>
        <w:t xml:space="preserve">Le développement du système des propositions subordonnées </w:t>
      </w:r>
    </w:p>
    <w:p w:rsidR="005A63BF" w:rsidRPr="00330BDB" w:rsidRDefault="005A63BF" w:rsidP="005A63BF">
      <w:pPr>
        <w:widowControl/>
        <w:numPr>
          <w:ilvl w:val="0"/>
          <w:numId w:val="23"/>
        </w:numPr>
        <w:ind w:left="426"/>
        <w:rPr>
          <w:lang w:val="uk-UA"/>
        </w:rPr>
      </w:pPr>
      <w:r w:rsidRPr="00330BDB">
        <w:rPr>
          <w:lang w:val="uk-UA"/>
        </w:rPr>
        <w:t xml:space="preserve">La grammaire de Robert Estienne. La grammaire de Pierre de </w:t>
      </w:r>
      <w:smartTag w:uri="urn:schemas-microsoft-com:office:smarttags" w:element="PersonName">
        <w:smartTagPr>
          <w:attr w:name="ProductID" w:val="la Ram￩e. Les"/>
        </w:smartTagPr>
        <w:r w:rsidRPr="00330BDB">
          <w:rPr>
            <w:lang w:val="uk-UA"/>
          </w:rPr>
          <w:t>la Ramée. Les</w:t>
        </w:r>
      </w:smartTag>
      <w:r w:rsidRPr="00330BDB">
        <w:rPr>
          <w:lang w:val="uk-UA"/>
        </w:rPr>
        <w:t xml:space="preserve"> remarques et observations sur la grammaire d’Henri Estienne</w:t>
      </w:r>
    </w:p>
    <w:p w:rsidR="005A63BF" w:rsidRPr="00330BDB" w:rsidRDefault="005A63BF" w:rsidP="005A63BF">
      <w:pPr>
        <w:widowControl/>
        <w:numPr>
          <w:ilvl w:val="0"/>
          <w:numId w:val="23"/>
        </w:numPr>
        <w:ind w:left="426"/>
        <w:rPr>
          <w:lang w:val="uk-UA"/>
        </w:rPr>
      </w:pPr>
      <w:r w:rsidRPr="00330BDB">
        <w:rPr>
          <w:lang w:val="uk-UA"/>
        </w:rPr>
        <w:t xml:space="preserve">Le développement de l’imprimerie en France et les premières tentatives de la réforme de l’orthographe française </w:t>
      </w:r>
    </w:p>
    <w:p w:rsidR="005A63BF" w:rsidRPr="00330BDB" w:rsidRDefault="005A63BF" w:rsidP="005A63BF">
      <w:pPr>
        <w:widowControl/>
        <w:numPr>
          <w:ilvl w:val="0"/>
          <w:numId w:val="23"/>
        </w:numPr>
        <w:ind w:left="426"/>
        <w:rPr>
          <w:lang w:val="uk-UA"/>
        </w:rPr>
      </w:pPr>
      <w:r w:rsidRPr="00330BDB">
        <w:rPr>
          <w:lang w:val="uk-UA"/>
        </w:rPr>
        <w:t xml:space="preserve">L’enrichissement du vocabulaire du français à l’aide des emprunts aux langues classiques au XVI siècle </w:t>
      </w:r>
    </w:p>
    <w:p w:rsidR="005A63BF" w:rsidRPr="00330BDB" w:rsidRDefault="005A63BF" w:rsidP="005A63BF">
      <w:pPr>
        <w:widowControl/>
        <w:numPr>
          <w:ilvl w:val="0"/>
          <w:numId w:val="23"/>
        </w:numPr>
        <w:ind w:left="426"/>
        <w:rPr>
          <w:lang w:val="uk-UA"/>
        </w:rPr>
      </w:pPr>
      <w:r w:rsidRPr="00330BDB">
        <w:rPr>
          <w:lang w:val="uk-UA"/>
        </w:rPr>
        <w:t xml:space="preserve">Conditions sociolinguistiques du fonctionnement du français aux XVII-XVIII siècles </w:t>
      </w:r>
    </w:p>
    <w:p w:rsidR="005A63BF" w:rsidRPr="00B41E0E" w:rsidRDefault="005A63BF" w:rsidP="005A63BF">
      <w:pPr>
        <w:widowControl/>
        <w:numPr>
          <w:ilvl w:val="0"/>
          <w:numId w:val="23"/>
        </w:numPr>
        <w:ind w:left="426"/>
        <w:rPr>
          <w:lang w:val="fr-FR"/>
        </w:rPr>
      </w:pPr>
      <w:r w:rsidRPr="00B41E0E">
        <w:rPr>
          <w:lang w:val="uk-UA"/>
        </w:rPr>
        <w:t>Conditions socio-linguistiques du fonctionnement du français actuel XIX-XX siècles</w:t>
      </w:r>
      <w:r>
        <w:rPr>
          <w:lang w:val="uk-UA"/>
        </w:rPr>
        <w:t xml:space="preserve"> </w:t>
      </w:r>
    </w:p>
    <w:p w:rsidR="005A63BF" w:rsidRPr="00B41E0E" w:rsidRDefault="005A63BF" w:rsidP="005A63BF">
      <w:pPr>
        <w:widowControl/>
        <w:numPr>
          <w:ilvl w:val="0"/>
          <w:numId w:val="23"/>
        </w:numPr>
        <w:ind w:left="426"/>
        <w:rPr>
          <w:lang w:val="fr-FR"/>
        </w:rPr>
      </w:pPr>
      <w:r w:rsidRPr="00B41E0E">
        <w:rPr>
          <w:lang w:val="fr-FR"/>
        </w:rPr>
        <w:t>Les particularités des structures phonétique, grammaticale; du vocabulaire du latin populaire</w:t>
      </w:r>
      <w:r w:rsidRPr="00B41E0E">
        <w:rPr>
          <w:lang w:val="uk-UA"/>
        </w:rPr>
        <w:t xml:space="preserve"> </w:t>
      </w:r>
    </w:p>
    <w:p w:rsidR="005A63BF" w:rsidRPr="00576B6C" w:rsidRDefault="005A63BF" w:rsidP="005A63BF">
      <w:pPr>
        <w:widowControl/>
        <w:numPr>
          <w:ilvl w:val="0"/>
          <w:numId w:val="23"/>
        </w:numPr>
        <w:ind w:left="426"/>
        <w:rPr>
          <w:lang w:val="fr-FR"/>
        </w:rPr>
      </w:pPr>
      <w:r w:rsidRPr="00576B6C">
        <w:rPr>
          <w:lang w:val="fr-FR"/>
        </w:rPr>
        <w:t>La formation de l’Etat francique. Les modifications en gallo-roman</w:t>
      </w:r>
      <w:r w:rsidRPr="00576B6C">
        <w:rPr>
          <w:lang w:val="uk-UA"/>
        </w:rPr>
        <w:t xml:space="preserve"> </w:t>
      </w:r>
    </w:p>
    <w:p w:rsidR="005A63BF" w:rsidRPr="00576B6C" w:rsidRDefault="005A63BF" w:rsidP="005A63BF">
      <w:pPr>
        <w:widowControl/>
        <w:numPr>
          <w:ilvl w:val="0"/>
          <w:numId w:val="23"/>
        </w:numPr>
        <w:ind w:left="426"/>
        <w:rPr>
          <w:lang w:val="fr-FR"/>
        </w:rPr>
      </w:pPr>
      <w:r w:rsidRPr="00576B6C">
        <w:rPr>
          <w:lang w:val="fr-FR"/>
        </w:rPr>
        <w:t>Les principaux traits caractérisant les dialectes de la langue d’oïl et d’oc</w:t>
      </w:r>
      <w:r w:rsidRPr="00576B6C">
        <w:rPr>
          <w:lang w:val="uk-UA"/>
        </w:rPr>
        <w:t xml:space="preserve"> </w:t>
      </w:r>
    </w:p>
    <w:p w:rsidR="005A63BF" w:rsidRPr="00576B6C" w:rsidRDefault="005A63BF" w:rsidP="005A63BF">
      <w:pPr>
        <w:widowControl/>
        <w:numPr>
          <w:ilvl w:val="0"/>
          <w:numId w:val="23"/>
        </w:numPr>
        <w:ind w:left="426"/>
        <w:rPr>
          <w:lang w:val="fr-FR"/>
        </w:rPr>
      </w:pPr>
      <w:r w:rsidRPr="00576B6C">
        <w:rPr>
          <w:lang w:val="fr-FR"/>
        </w:rPr>
        <w:t>La parution des voyelles antérieures labialisées et des voyelles postérieures labiales fermées</w:t>
      </w:r>
      <w:r w:rsidRPr="00576B6C">
        <w:rPr>
          <w:lang w:val="uk-UA"/>
        </w:rPr>
        <w:t xml:space="preserve"> </w:t>
      </w:r>
    </w:p>
    <w:p w:rsidR="005A63BF" w:rsidRPr="00576B6C" w:rsidRDefault="005A63BF" w:rsidP="005A63BF">
      <w:pPr>
        <w:widowControl/>
        <w:numPr>
          <w:ilvl w:val="0"/>
          <w:numId w:val="23"/>
        </w:numPr>
        <w:ind w:left="426"/>
        <w:rPr>
          <w:lang w:val="fr-FR"/>
        </w:rPr>
      </w:pPr>
      <w:r w:rsidRPr="00576B6C">
        <w:rPr>
          <w:lang w:val="fr-FR"/>
        </w:rPr>
        <w:t>L’existence d’un système d’alternance de formes. Le développement des désinences verbales</w:t>
      </w:r>
      <w:r w:rsidRPr="00576B6C">
        <w:rPr>
          <w:lang w:val="uk-UA"/>
        </w:rPr>
        <w:t xml:space="preserve"> </w:t>
      </w:r>
    </w:p>
    <w:p w:rsidR="005A63BF" w:rsidRPr="008736F9" w:rsidRDefault="005A63BF" w:rsidP="005A63BF">
      <w:pPr>
        <w:widowControl/>
        <w:numPr>
          <w:ilvl w:val="0"/>
          <w:numId w:val="23"/>
        </w:numPr>
        <w:ind w:left="426"/>
        <w:rPr>
          <w:lang w:val="fr-FR"/>
        </w:rPr>
      </w:pPr>
      <w:r w:rsidRPr="00576B6C">
        <w:rPr>
          <w:lang w:val="uk-UA"/>
        </w:rPr>
        <w:t>Les procédées de la formation des m</w:t>
      </w:r>
      <w:r>
        <w:rPr>
          <w:lang w:val="uk-UA"/>
        </w:rPr>
        <w:t>ots nouveaux en ancien français</w:t>
      </w:r>
    </w:p>
    <w:p w:rsidR="005A63BF" w:rsidRDefault="005A63BF" w:rsidP="005A63BF">
      <w:pPr>
        <w:widowControl/>
        <w:numPr>
          <w:ilvl w:val="0"/>
          <w:numId w:val="23"/>
        </w:numPr>
        <w:ind w:left="426"/>
        <w:rPr>
          <w:lang w:val="uk-UA"/>
        </w:rPr>
      </w:pPr>
      <w:r>
        <w:rPr>
          <w:lang w:val="uk-UA"/>
        </w:rPr>
        <w:t>Аналіз тексту: Пісня про Роланда</w:t>
      </w:r>
    </w:p>
    <w:p w:rsidR="005A63BF" w:rsidRPr="0073036B" w:rsidRDefault="005A63BF" w:rsidP="005A63BF">
      <w:pPr>
        <w:pStyle w:val="a3"/>
        <w:tabs>
          <w:tab w:val="left" w:pos="360"/>
        </w:tabs>
        <w:spacing w:after="0"/>
        <w:ind w:left="0"/>
        <w:jc w:val="both"/>
        <w:rPr>
          <w:sz w:val="28"/>
          <w:szCs w:val="28"/>
          <w:lang w:val="uk-UA"/>
        </w:rPr>
      </w:pPr>
      <w:r>
        <w:rPr>
          <w:lang w:val="uk-UA"/>
        </w:rPr>
        <w:br w:type="page"/>
      </w:r>
    </w:p>
    <w:p w:rsidR="00CA0679" w:rsidRPr="005A1BFB" w:rsidRDefault="00CA0679" w:rsidP="0073036B">
      <w:pPr>
        <w:pStyle w:val="a3"/>
        <w:spacing w:after="0"/>
        <w:ind w:left="0" w:firstLine="539"/>
        <w:jc w:val="center"/>
        <w:rPr>
          <w:rFonts w:ascii="Times New Roman" w:hAnsi="Times New Roman"/>
          <w:b/>
          <w:caps/>
          <w:sz w:val="28"/>
          <w:szCs w:val="28"/>
          <w:lang w:val="uk-UA"/>
        </w:rPr>
      </w:pPr>
      <w:r w:rsidRPr="005A1BFB">
        <w:rPr>
          <w:rFonts w:ascii="Times New Roman" w:hAnsi="Times New Roman"/>
          <w:b/>
          <w:caps/>
          <w:sz w:val="28"/>
          <w:szCs w:val="28"/>
          <w:lang w:val="uk-UA"/>
        </w:rPr>
        <w:lastRenderedPageBreak/>
        <w:t xml:space="preserve">Критерії оцінювання знань, умінь </w:t>
      </w:r>
    </w:p>
    <w:p w:rsidR="00CA0679" w:rsidRPr="005A1BFB" w:rsidRDefault="00CA0679" w:rsidP="0073036B">
      <w:pPr>
        <w:pStyle w:val="a3"/>
        <w:spacing w:after="0"/>
        <w:ind w:left="0" w:firstLine="539"/>
        <w:jc w:val="center"/>
        <w:rPr>
          <w:rFonts w:ascii="Times New Roman" w:hAnsi="Times New Roman"/>
          <w:b/>
          <w:caps/>
          <w:sz w:val="28"/>
          <w:szCs w:val="28"/>
          <w:lang w:val="uk-UA"/>
        </w:rPr>
      </w:pPr>
      <w:r w:rsidRPr="005A1BFB">
        <w:rPr>
          <w:rFonts w:ascii="Times New Roman" w:hAnsi="Times New Roman"/>
          <w:b/>
          <w:caps/>
          <w:sz w:val="28"/>
          <w:szCs w:val="28"/>
          <w:lang w:val="uk-UA"/>
        </w:rPr>
        <w:t>та навичок студентів</w:t>
      </w:r>
    </w:p>
    <w:p w:rsidR="00CA0679" w:rsidRPr="005C393F" w:rsidRDefault="00CA0679" w:rsidP="0073036B">
      <w:pPr>
        <w:widowControl/>
        <w:ind w:firstLine="709"/>
        <w:jc w:val="both"/>
        <w:rPr>
          <w:sz w:val="28"/>
          <w:szCs w:val="28"/>
          <w:lang w:val="uk-UA"/>
        </w:rPr>
      </w:pPr>
      <w:r w:rsidRPr="005C393F">
        <w:rPr>
          <w:sz w:val="28"/>
          <w:szCs w:val="28"/>
          <w:lang w:val="uk-UA"/>
        </w:rPr>
        <w:t>Навчальні досягнення здобувач</w:t>
      </w:r>
      <w:r>
        <w:rPr>
          <w:sz w:val="28"/>
          <w:szCs w:val="28"/>
          <w:lang w:val="uk-UA"/>
        </w:rPr>
        <w:t>ів ступеня вищої освіти «бакалавр</w:t>
      </w:r>
      <w:r w:rsidRPr="005C393F">
        <w:rPr>
          <w:sz w:val="28"/>
          <w:szCs w:val="28"/>
          <w:lang w:val="uk-UA"/>
        </w:rPr>
        <w:t>» із дисципліни «</w:t>
      </w:r>
      <w:r w:rsidR="00DB6B5A">
        <w:rPr>
          <w:sz w:val="28"/>
          <w:szCs w:val="28"/>
          <w:lang w:val="uk-UA"/>
        </w:rPr>
        <w:t>Історія</w:t>
      </w:r>
      <w:r w:rsidR="00E31ADD">
        <w:rPr>
          <w:sz w:val="28"/>
          <w:szCs w:val="28"/>
          <w:lang w:val="uk-UA"/>
        </w:rPr>
        <w:t xml:space="preserve"> французької мови</w:t>
      </w:r>
      <w:r w:rsidRPr="005C393F">
        <w:rPr>
          <w:sz w:val="28"/>
          <w:szCs w:val="28"/>
          <w:lang w:val="uk-UA"/>
        </w:rPr>
        <w:t>» оцінюються з використанням європейської системи трансферу та накопичення кредитів ЄКТС.</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3497"/>
        <w:gridCol w:w="236"/>
        <w:gridCol w:w="3646"/>
      </w:tblGrid>
      <w:tr w:rsidR="00CA0679" w:rsidRPr="00875E5E" w:rsidTr="003D7974">
        <w:tc>
          <w:tcPr>
            <w:tcW w:w="2190" w:type="dxa"/>
            <w:vAlign w:val="center"/>
          </w:tcPr>
          <w:p w:rsidR="00CA0679" w:rsidRPr="00D973BA" w:rsidRDefault="00CA0679" w:rsidP="003D7974">
            <w:pPr>
              <w:widowControl/>
              <w:jc w:val="center"/>
              <w:rPr>
                <w:sz w:val="28"/>
                <w:szCs w:val="24"/>
                <w:lang w:val="en-US"/>
              </w:rPr>
            </w:pPr>
            <w:r w:rsidRPr="00D973BA">
              <w:rPr>
                <w:sz w:val="28"/>
                <w:szCs w:val="24"/>
                <w:lang w:val="uk-UA"/>
              </w:rPr>
              <w:t xml:space="preserve">Оцінка за шкалою </w:t>
            </w:r>
            <w:r w:rsidRPr="00D973BA">
              <w:rPr>
                <w:sz w:val="28"/>
                <w:szCs w:val="24"/>
                <w:lang w:val="en-US"/>
              </w:rPr>
              <w:t>ECTS</w:t>
            </w:r>
          </w:p>
        </w:tc>
        <w:tc>
          <w:tcPr>
            <w:tcW w:w="3497" w:type="dxa"/>
            <w:vAlign w:val="center"/>
          </w:tcPr>
          <w:p w:rsidR="00CA0679" w:rsidRPr="00D973BA" w:rsidRDefault="00CA0679" w:rsidP="003D7974">
            <w:pPr>
              <w:widowControl/>
              <w:jc w:val="center"/>
              <w:rPr>
                <w:sz w:val="28"/>
                <w:szCs w:val="24"/>
                <w:lang w:val="uk-UA"/>
              </w:rPr>
            </w:pPr>
            <w:r w:rsidRPr="00D973BA">
              <w:rPr>
                <w:sz w:val="28"/>
                <w:szCs w:val="24"/>
                <w:lang w:val="uk-UA"/>
              </w:rPr>
              <w:t>Сума балів за 100-бальною шкалою</w:t>
            </w:r>
          </w:p>
        </w:tc>
        <w:tc>
          <w:tcPr>
            <w:tcW w:w="236" w:type="dxa"/>
            <w:vMerge w:val="restart"/>
            <w:vAlign w:val="center"/>
          </w:tcPr>
          <w:p w:rsidR="00CA0679" w:rsidRPr="00D973BA" w:rsidRDefault="00CA0679" w:rsidP="003D7974">
            <w:pPr>
              <w:widowControl/>
              <w:jc w:val="center"/>
              <w:rPr>
                <w:sz w:val="28"/>
                <w:szCs w:val="24"/>
                <w:lang w:val="uk-UA"/>
              </w:rPr>
            </w:pPr>
          </w:p>
        </w:tc>
        <w:tc>
          <w:tcPr>
            <w:tcW w:w="3646" w:type="dxa"/>
            <w:vAlign w:val="center"/>
          </w:tcPr>
          <w:p w:rsidR="00CA0679" w:rsidRPr="00D973BA" w:rsidRDefault="00CA0679" w:rsidP="003D7974">
            <w:pPr>
              <w:widowControl/>
              <w:jc w:val="center"/>
              <w:rPr>
                <w:sz w:val="28"/>
                <w:szCs w:val="24"/>
                <w:lang w:val="uk-UA"/>
              </w:rPr>
            </w:pPr>
            <w:r w:rsidRPr="00D973BA">
              <w:rPr>
                <w:sz w:val="28"/>
                <w:szCs w:val="24"/>
                <w:lang w:val="uk-UA"/>
              </w:rPr>
              <w:t>Оцінка за національною шкалою</w:t>
            </w:r>
          </w:p>
        </w:tc>
      </w:tr>
      <w:tr w:rsidR="00CA0679" w:rsidRPr="00875E5E" w:rsidTr="003D7974">
        <w:tc>
          <w:tcPr>
            <w:tcW w:w="2190" w:type="dxa"/>
            <w:vAlign w:val="center"/>
          </w:tcPr>
          <w:p w:rsidR="00CA0679" w:rsidRPr="00D973BA" w:rsidRDefault="00CA0679" w:rsidP="003D7974">
            <w:pPr>
              <w:widowControl/>
              <w:jc w:val="center"/>
              <w:rPr>
                <w:sz w:val="28"/>
                <w:szCs w:val="24"/>
                <w:lang w:val="uk-UA"/>
              </w:rPr>
            </w:pPr>
            <w:r w:rsidRPr="00D973BA">
              <w:rPr>
                <w:sz w:val="28"/>
                <w:szCs w:val="24"/>
                <w:lang w:val="uk-UA"/>
              </w:rPr>
              <w:t>А</w:t>
            </w:r>
          </w:p>
        </w:tc>
        <w:tc>
          <w:tcPr>
            <w:tcW w:w="3497" w:type="dxa"/>
            <w:vAlign w:val="center"/>
          </w:tcPr>
          <w:p w:rsidR="00CA0679" w:rsidRPr="00D973BA" w:rsidRDefault="00CA0679" w:rsidP="003D7974">
            <w:pPr>
              <w:widowControl/>
              <w:jc w:val="center"/>
              <w:rPr>
                <w:sz w:val="28"/>
                <w:szCs w:val="24"/>
                <w:lang w:val="uk-UA"/>
              </w:rPr>
            </w:pPr>
            <w:r w:rsidRPr="00D973BA">
              <w:rPr>
                <w:sz w:val="28"/>
                <w:szCs w:val="24"/>
                <w:lang w:val="uk-UA"/>
              </w:rPr>
              <w:t>90-100</w:t>
            </w:r>
          </w:p>
        </w:tc>
        <w:tc>
          <w:tcPr>
            <w:tcW w:w="236" w:type="dxa"/>
            <w:vMerge/>
            <w:vAlign w:val="center"/>
          </w:tcPr>
          <w:p w:rsidR="00CA0679" w:rsidRPr="00D973BA" w:rsidRDefault="00CA0679" w:rsidP="003D7974">
            <w:pPr>
              <w:widowControl/>
              <w:jc w:val="center"/>
              <w:rPr>
                <w:sz w:val="28"/>
                <w:szCs w:val="24"/>
                <w:lang w:val="en-US"/>
              </w:rPr>
            </w:pPr>
          </w:p>
        </w:tc>
        <w:tc>
          <w:tcPr>
            <w:tcW w:w="3646" w:type="dxa"/>
            <w:vAlign w:val="center"/>
          </w:tcPr>
          <w:p w:rsidR="00CA0679" w:rsidRPr="00D973BA" w:rsidRDefault="00CA0679" w:rsidP="003D7974">
            <w:pPr>
              <w:widowControl/>
              <w:jc w:val="center"/>
              <w:rPr>
                <w:sz w:val="28"/>
                <w:szCs w:val="24"/>
                <w:lang w:val="uk-UA"/>
              </w:rPr>
            </w:pPr>
            <w:r w:rsidRPr="00D973BA">
              <w:rPr>
                <w:sz w:val="28"/>
                <w:szCs w:val="24"/>
                <w:lang w:val="uk-UA"/>
              </w:rPr>
              <w:t>відмінно</w:t>
            </w:r>
          </w:p>
        </w:tc>
      </w:tr>
      <w:tr w:rsidR="00CA0679" w:rsidRPr="00875E5E" w:rsidTr="003D7974">
        <w:trPr>
          <w:cantSplit/>
        </w:trPr>
        <w:tc>
          <w:tcPr>
            <w:tcW w:w="2190" w:type="dxa"/>
            <w:vAlign w:val="center"/>
          </w:tcPr>
          <w:p w:rsidR="00CA0679" w:rsidRPr="00D973BA" w:rsidRDefault="00CA0679" w:rsidP="003D7974">
            <w:pPr>
              <w:widowControl/>
              <w:jc w:val="center"/>
              <w:rPr>
                <w:sz w:val="28"/>
                <w:szCs w:val="24"/>
                <w:lang w:val="uk-UA"/>
              </w:rPr>
            </w:pPr>
            <w:r w:rsidRPr="00D973BA">
              <w:rPr>
                <w:sz w:val="28"/>
                <w:szCs w:val="24"/>
                <w:lang w:val="uk-UA"/>
              </w:rPr>
              <w:t>В</w:t>
            </w:r>
          </w:p>
        </w:tc>
        <w:tc>
          <w:tcPr>
            <w:tcW w:w="3497" w:type="dxa"/>
            <w:vAlign w:val="center"/>
          </w:tcPr>
          <w:p w:rsidR="00CA0679" w:rsidRPr="00D973BA" w:rsidRDefault="00CA0679" w:rsidP="003D7974">
            <w:pPr>
              <w:widowControl/>
              <w:jc w:val="center"/>
              <w:rPr>
                <w:sz w:val="28"/>
                <w:szCs w:val="24"/>
                <w:lang w:val="uk-UA"/>
              </w:rPr>
            </w:pPr>
            <w:r w:rsidRPr="00D973BA">
              <w:rPr>
                <w:sz w:val="28"/>
                <w:szCs w:val="24"/>
                <w:lang w:val="uk-UA"/>
              </w:rPr>
              <w:t>82-89</w:t>
            </w:r>
          </w:p>
        </w:tc>
        <w:tc>
          <w:tcPr>
            <w:tcW w:w="236" w:type="dxa"/>
            <w:vMerge/>
            <w:vAlign w:val="center"/>
          </w:tcPr>
          <w:p w:rsidR="00CA0679" w:rsidRPr="00D973BA" w:rsidRDefault="00CA0679" w:rsidP="003D7974">
            <w:pPr>
              <w:widowControl/>
              <w:jc w:val="center"/>
              <w:rPr>
                <w:sz w:val="28"/>
                <w:szCs w:val="24"/>
                <w:lang w:val="uk-UA"/>
              </w:rPr>
            </w:pPr>
          </w:p>
        </w:tc>
        <w:tc>
          <w:tcPr>
            <w:tcW w:w="3646" w:type="dxa"/>
            <w:vMerge w:val="restart"/>
            <w:vAlign w:val="center"/>
          </w:tcPr>
          <w:p w:rsidR="00CA0679" w:rsidRPr="00D973BA" w:rsidRDefault="00CA0679" w:rsidP="003D7974">
            <w:pPr>
              <w:widowControl/>
              <w:jc w:val="center"/>
              <w:rPr>
                <w:sz w:val="28"/>
                <w:szCs w:val="24"/>
                <w:lang w:val="uk-UA"/>
              </w:rPr>
            </w:pPr>
            <w:r w:rsidRPr="00D973BA">
              <w:rPr>
                <w:sz w:val="28"/>
                <w:szCs w:val="24"/>
                <w:lang w:val="uk-UA"/>
              </w:rPr>
              <w:t>добре</w:t>
            </w:r>
          </w:p>
        </w:tc>
      </w:tr>
      <w:tr w:rsidR="00CA0679" w:rsidRPr="00875E5E" w:rsidTr="003D7974">
        <w:trPr>
          <w:cantSplit/>
        </w:trPr>
        <w:tc>
          <w:tcPr>
            <w:tcW w:w="2190" w:type="dxa"/>
            <w:vAlign w:val="center"/>
          </w:tcPr>
          <w:p w:rsidR="00CA0679" w:rsidRPr="00D973BA" w:rsidRDefault="00CA0679" w:rsidP="003D7974">
            <w:pPr>
              <w:widowControl/>
              <w:jc w:val="center"/>
              <w:rPr>
                <w:sz w:val="28"/>
                <w:szCs w:val="24"/>
                <w:lang w:val="uk-UA"/>
              </w:rPr>
            </w:pPr>
            <w:r w:rsidRPr="00D973BA">
              <w:rPr>
                <w:sz w:val="28"/>
                <w:szCs w:val="24"/>
                <w:lang w:val="uk-UA"/>
              </w:rPr>
              <w:t>С</w:t>
            </w:r>
          </w:p>
        </w:tc>
        <w:tc>
          <w:tcPr>
            <w:tcW w:w="3497" w:type="dxa"/>
            <w:vAlign w:val="center"/>
          </w:tcPr>
          <w:p w:rsidR="00CA0679" w:rsidRPr="00D973BA" w:rsidRDefault="00CA0679" w:rsidP="003D7974">
            <w:pPr>
              <w:widowControl/>
              <w:jc w:val="center"/>
              <w:rPr>
                <w:sz w:val="28"/>
                <w:szCs w:val="24"/>
                <w:lang w:val="uk-UA"/>
              </w:rPr>
            </w:pPr>
            <w:r w:rsidRPr="00D973BA">
              <w:rPr>
                <w:sz w:val="28"/>
                <w:szCs w:val="24"/>
                <w:lang w:val="uk-UA"/>
              </w:rPr>
              <w:t>74-81</w:t>
            </w:r>
          </w:p>
        </w:tc>
        <w:tc>
          <w:tcPr>
            <w:tcW w:w="236" w:type="dxa"/>
            <w:vMerge/>
            <w:vAlign w:val="center"/>
          </w:tcPr>
          <w:p w:rsidR="00CA0679" w:rsidRPr="00D973BA" w:rsidRDefault="00CA0679" w:rsidP="003D7974">
            <w:pPr>
              <w:widowControl/>
              <w:jc w:val="center"/>
              <w:rPr>
                <w:sz w:val="28"/>
                <w:szCs w:val="24"/>
                <w:lang w:val="uk-UA"/>
              </w:rPr>
            </w:pPr>
          </w:p>
        </w:tc>
        <w:tc>
          <w:tcPr>
            <w:tcW w:w="3646" w:type="dxa"/>
            <w:vMerge/>
            <w:vAlign w:val="center"/>
          </w:tcPr>
          <w:p w:rsidR="00CA0679" w:rsidRPr="00D973BA" w:rsidRDefault="00CA0679" w:rsidP="003D7974">
            <w:pPr>
              <w:widowControl/>
              <w:jc w:val="center"/>
              <w:rPr>
                <w:sz w:val="28"/>
                <w:szCs w:val="24"/>
                <w:lang w:val="uk-UA"/>
              </w:rPr>
            </w:pPr>
          </w:p>
        </w:tc>
      </w:tr>
      <w:tr w:rsidR="00CA0679" w:rsidRPr="00875E5E" w:rsidTr="003D7974">
        <w:trPr>
          <w:cantSplit/>
        </w:trPr>
        <w:tc>
          <w:tcPr>
            <w:tcW w:w="2190" w:type="dxa"/>
            <w:vAlign w:val="center"/>
          </w:tcPr>
          <w:p w:rsidR="00CA0679" w:rsidRPr="00D973BA" w:rsidRDefault="00CA0679" w:rsidP="003D7974">
            <w:pPr>
              <w:widowControl/>
              <w:jc w:val="center"/>
              <w:rPr>
                <w:sz w:val="28"/>
                <w:szCs w:val="24"/>
                <w:lang w:val="en-US"/>
              </w:rPr>
            </w:pPr>
            <w:r w:rsidRPr="00D973BA">
              <w:rPr>
                <w:sz w:val="28"/>
                <w:szCs w:val="24"/>
                <w:lang w:val="en-US"/>
              </w:rPr>
              <w:t>D</w:t>
            </w:r>
          </w:p>
        </w:tc>
        <w:tc>
          <w:tcPr>
            <w:tcW w:w="3497" w:type="dxa"/>
            <w:vAlign w:val="center"/>
          </w:tcPr>
          <w:p w:rsidR="00CA0679" w:rsidRPr="00D973BA" w:rsidRDefault="00CA0679" w:rsidP="003D7974">
            <w:pPr>
              <w:widowControl/>
              <w:jc w:val="center"/>
              <w:rPr>
                <w:sz w:val="28"/>
                <w:szCs w:val="24"/>
                <w:lang w:val="uk-UA"/>
              </w:rPr>
            </w:pPr>
            <w:r w:rsidRPr="00D973BA">
              <w:rPr>
                <w:sz w:val="28"/>
                <w:szCs w:val="24"/>
                <w:lang w:val="uk-UA"/>
              </w:rPr>
              <w:t>64-73</w:t>
            </w:r>
          </w:p>
        </w:tc>
        <w:tc>
          <w:tcPr>
            <w:tcW w:w="236" w:type="dxa"/>
            <w:vMerge/>
            <w:vAlign w:val="center"/>
          </w:tcPr>
          <w:p w:rsidR="00CA0679" w:rsidRPr="00D973BA" w:rsidRDefault="00CA0679" w:rsidP="003D7974">
            <w:pPr>
              <w:widowControl/>
              <w:jc w:val="center"/>
              <w:rPr>
                <w:sz w:val="28"/>
                <w:szCs w:val="24"/>
                <w:lang w:val="uk-UA"/>
              </w:rPr>
            </w:pPr>
          </w:p>
        </w:tc>
        <w:tc>
          <w:tcPr>
            <w:tcW w:w="3646" w:type="dxa"/>
            <w:vMerge w:val="restart"/>
            <w:vAlign w:val="center"/>
          </w:tcPr>
          <w:p w:rsidR="00CA0679" w:rsidRPr="00D973BA" w:rsidRDefault="00CA0679" w:rsidP="003D7974">
            <w:pPr>
              <w:widowControl/>
              <w:jc w:val="center"/>
              <w:rPr>
                <w:sz w:val="28"/>
                <w:szCs w:val="24"/>
                <w:lang w:val="uk-UA"/>
              </w:rPr>
            </w:pPr>
            <w:r w:rsidRPr="00D973BA">
              <w:rPr>
                <w:sz w:val="28"/>
                <w:szCs w:val="24"/>
                <w:lang w:val="uk-UA"/>
              </w:rPr>
              <w:t>задовільно</w:t>
            </w:r>
          </w:p>
        </w:tc>
      </w:tr>
      <w:tr w:rsidR="00CA0679" w:rsidRPr="00875E5E" w:rsidTr="003D7974">
        <w:trPr>
          <w:cantSplit/>
        </w:trPr>
        <w:tc>
          <w:tcPr>
            <w:tcW w:w="2190" w:type="dxa"/>
            <w:vAlign w:val="center"/>
          </w:tcPr>
          <w:p w:rsidR="00CA0679" w:rsidRPr="00D973BA" w:rsidRDefault="00CA0679" w:rsidP="003D7974">
            <w:pPr>
              <w:widowControl/>
              <w:jc w:val="center"/>
              <w:rPr>
                <w:sz w:val="28"/>
                <w:szCs w:val="24"/>
                <w:lang w:val="en-US"/>
              </w:rPr>
            </w:pPr>
            <w:r w:rsidRPr="00D973BA">
              <w:rPr>
                <w:sz w:val="28"/>
                <w:szCs w:val="24"/>
                <w:lang w:val="en-US"/>
              </w:rPr>
              <w:t>E</w:t>
            </w:r>
          </w:p>
        </w:tc>
        <w:tc>
          <w:tcPr>
            <w:tcW w:w="3497" w:type="dxa"/>
            <w:vAlign w:val="center"/>
          </w:tcPr>
          <w:p w:rsidR="00CA0679" w:rsidRPr="00D973BA" w:rsidRDefault="00CA0679" w:rsidP="003D7974">
            <w:pPr>
              <w:widowControl/>
              <w:jc w:val="center"/>
              <w:rPr>
                <w:sz w:val="28"/>
                <w:szCs w:val="24"/>
                <w:lang w:val="uk-UA"/>
              </w:rPr>
            </w:pPr>
            <w:r w:rsidRPr="00D973BA">
              <w:rPr>
                <w:sz w:val="28"/>
                <w:szCs w:val="24"/>
                <w:lang w:val="uk-UA"/>
              </w:rPr>
              <w:t>60-63</w:t>
            </w:r>
          </w:p>
        </w:tc>
        <w:tc>
          <w:tcPr>
            <w:tcW w:w="236" w:type="dxa"/>
            <w:vMerge/>
            <w:vAlign w:val="center"/>
          </w:tcPr>
          <w:p w:rsidR="00CA0679" w:rsidRPr="00D973BA" w:rsidRDefault="00CA0679" w:rsidP="003D7974">
            <w:pPr>
              <w:widowControl/>
              <w:jc w:val="center"/>
              <w:rPr>
                <w:sz w:val="28"/>
                <w:szCs w:val="24"/>
                <w:lang w:val="uk-UA"/>
              </w:rPr>
            </w:pPr>
          </w:p>
        </w:tc>
        <w:tc>
          <w:tcPr>
            <w:tcW w:w="3646" w:type="dxa"/>
            <w:vMerge/>
            <w:vAlign w:val="center"/>
          </w:tcPr>
          <w:p w:rsidR="00CA0679" w:rsidRPr="00D973BA" w:rsidRDefault="00CA0679" w:rsidP="003D7974">
            <w:pPr>
              <w:widowControl/>
              <w:jc w:val="center"/>
              <w:rPr>
                <w:sz w:val="28"/>
                <w:szCs w:val="24"/>
                <w:lang w:val="uk-UA"/>
              </w:rPr>
            </w:pPr>
          </w:p>
        </w:tc>
      </w:tr>
      <w:tr w:rsidR="00CA0679" w:rsidRPr="00875E5E" w:rsidTr="003D7974">
        <w:tc>
          <w:tcPr>
            <w:tcW w:w="2190" w:type="dxa"/>
            <w:vAlign w:val="center"/>
          </w:tcPr>
          <w:p w:rsidR="00CA0679" w:rsidRPr="00D973BA" w:rsidRDefault="00CA0679" w:rsidP="003D7974">
            <w:pPr>
              <w:widowControl/>
              <w:jc w:val="center"/>
              <w:rPr>
                <w:sz w:val="28"/>
                <w:szCs w:val="24"/>
                <w:lang w:val="en-US"/>
              </w:rPr>
            </w:pPr>
            <w:r w:rsidRPr="00D973BA">
              <w:rPr>
                <w:sz w:val="28"/>
                <w:szCs w:val="24"/>
                <w:lang w:val="en-US"/>
              </w:rPr>
              <w:t>FX</w:t>
            </w:r>
          </w:p>
        </w:tc>
        <w:tc>
          <w:tcPr>
            <w:tcW w:w="3497" w:type="dxa"/>
            <w:vAlign w:val="center"/>
          </w:tcPr>
          <w:p w:rsidR="00CA0679" w:rsidRPr="00D973BA" w:rsidRDefault="00CA0679" w:rsidP="003D7974">
            <w:pPr>
              <w:widowControl/>
              <w:jc w:val="center"/>
              <w:rPr>
                <w:sz w:val="28"/>
                <w:szCs w:val="24"/>
                <w:lang w:val="uk-UA"/>
              </w:rPr>
            </w:pPr>
            <w:r w:rsidRPr="00D973BA">
              <w:rPr>
                <w:sz w:val="28"/>
                <w:szCs w:val="24"/>
                <w:lang w:val="uk-UA"/>
              </w:rPr>
              <w:t>35-59</w:t>
            </w:r>
          </w:p>
        </w:tc>
        <w:tc>
          <w:tcPr>
            <w:tcW w:w="236" w:type="dxa"/>
            <w:vMerge/>
            <w:vAlign w:val="center"/>
          </w:tcPr>
          <w:p w:rsidR="00CA0679" w:rsidRPr="00D973BA" w:rsidRDefault="00CA0679" w:rsidP="003D7974">
            <w:pPr>
              <w:widowControl/>
              <w:jc w:val="center"/>
              <w:rPr>
                <w:sz w:val="28"/>
                <w:szCs w:val="24"/>
                <w:lang w:val="uk-UA"/>
              </w:rPr>
            </w:pPr>
          </w:p>
        </w:tc>
        <w:tc>
          <w:tcPr>
            <w:tcW w:w="3646" w:type="dxa"/>
            <w:vAlign w:val="center"/>
          </w:tcPr>
          <w:p w:rsidR="00CA0679" w:rsidRPr="00D973BA" w:rsidRDefault="00CA0679" w:rsidP="003D7974">
            <w:pPr>
              <w:widowControl/>
              <w:jc w:val="center"/>
              <w:rPr>
                <w:sz w:val="28"/>
                <w:szCs w:val="24"/>
                <w:lang w:val="uk-UA"/>
              </w:rPr>
            </w:pPr>
            <w:r w:rsidRPr="00D973BA">
              <w:rPr>
                <w:sz w:val="28"/>
                <w:szCs w:val="24"/>
                <w:lang w:val="uk-UA"/>
              </w:rPr>
              <w:t>незадовільно з можливістю повторного складання</w:t>
            </w:r>
          </w:p>
        </w:tc>
      </w:tr>
      <w:tr w:rsidR="00CA0679" w:rsidRPr="00875E5E" w:rsidTr="003D7974">
        <w:tc>
          <w:tcPr>
            <w:tcW w:w="2190" w:type="dxa"/>
            <w:vAlign w:val="center"/>
          </w:tcPr>
          <w:p w:rsidR="00CA0679" w:rsidRPr="00D973BA" w:rsidRDefault="00CA0679" w:rsidP="003D7974">
            <w:pPr>
              <w:widowControl/>
              <w:jc w:val="center"/>
              <w:rPr>
                <w:sz w:val="28"/>
                <w:szCs w:val="24"/>
                <w:lang w:val="en-US"/>
              </w:rPr>
            </w:pPr>
            <w:r w:rsidRPr="00D973BA">
              <w:rPr>
                <w:sz w:val="28"/>
                <w:szCs w:val="24"/>
                <w:lang w:val="en-US"/>
              </w:rPr>
              <w:t>F</w:t>
            </w:r>
          </w:p>
        </w:tc>
        <w:tc>
          <w:tcPr>
            <w:tcW w:w="3497" w:type="dxa"/>
            <w:vAlign w:val="center"/>
          </w:tcPr>
          <w:p w:rsidR="00CA0679" w:rsidRPr="00D973BA" w:rsidRDefault="00CA0679" w:rsidP="003D7974">
            <w:pPr>
              <w:widowControl/>
              <w:jc w:val="center"/>
              <w:rPr>
                <w:sz w:val="28"/>
                <w:szCs w:val="24"/>
                <w:lang w:val="uk-UA"/>
              </w:rPr>
            </w:pPr>
            <w:r w:rsidRPr="00D973BA">
              <w:rPr>
                <w:sz w:val="28"/>
                <w:szCs w:val="24"/>
                <w:lang w:val="uk-UA"/>
              </w:rPr>
              <w:t>1-34</w:t>
            </w:r>
          </w:p>
        </w:tc>
        <w:tc>
          <w:tcPr>
            <w:tcW w:w="236" w:type="dxa"/>
            <w:vMerge/>
            <w:vAlign w:val="center"/>
          </w:tcPr>
          <w:p w:rsidR="00CA0679" w:rsidRPr="00D973BA" w:rsidRDefault="00CA0679" w:rsidP="003D7974">
            <w:pPr>
              <w:widowControl/>
              <w:jc w:val="center"/>
              <w:rPr>
                <w:sz w:val="28"/>
                <w:szCs w:val="24"/>
                <w:lang w:val="uk-UA"/>
              </w:rPr>
            </w:pPr>
          </w:p>
        </w:tc>
        <w:tc>
          <w:tcPr>
            <w:tcW w:w="3646" w:type="dxa"/>
            <w:vAlign w:val="center"/>
          </w:tcPr>
          <w:p w:rsidR="00CA0679" w:rsidRPr="00D973BA" w:rsidRDefault="00CA0679" w:rsidP="003D7974">
            <w:pPr>
              <w:widowControl/>
              <w:jc w:val="center"/>
              <w:rPr>
                <w:sz w:val="28"/>
                <w:szCs w:val="24"/>
                <w:lang w:val="uk-UA"/>
              </w:rPr>
            </w:pPr>
            <w:r w:rsidRPr="00D973BA">
              <w:rPr>
                <w:sz w:val="28"/>
                <w:szCs w:val="24"/>
                <w:lang w:val="uk-UA"/>
              </w:rPr>
              <w:t>незадовільно з обов’язковим повторним вивченням дисципліни</w:t>
            </w:r>
          </w:p>
        </w:tc>
      </w:tr>
    </w:tbl>
    <w:p w:rsidR="00CA0679" w:rsidRPr="008A0AF0" w:rsidRDefault="00CA0679" w:rsidP="0073036B">
      <w:pPr>
        <w:pStyle w:val="a3"/>
        <w:ind w:left="0"/>
        <w:jc w:val="both"/>
        <w:rPr>
          <w:lang w:val="uk-UA"/>
        </w:rPr>
      </w:pPr>
    </w:p>
    <w:p w:rsidR="00CA0679" w:rsidRPr="005A1BFB" w:rsidRDefault="00CA0679" w:rsidP="008A0AF0">
      <w:pPr>
        <w:pStyle w:val="a3"/>
        <w:spacing w:after="0"/>
        <w:ind w:left="0" w:firstLine="539"/>
        <w:jc w:val="both"/>
        <w:rPr>
          <w:rFonts w:ascii="Times New Roman" w:hAnsi="Times New Roman"/>
          <w:sz w:val="28"/>
          <w:szCs w:val="28"/>
          <w:lang w:val="uk-UA"/>
        </w:rPr>
      </w:pPr>
      <w:r w:rsidRPr="005A1BFB">
        <w:rPr>
          <w:rFonts w:ascii="Times New Roman" w:hAnsi="Times New Roman"/>
          <w:sz w:val="28"/>
          <w:szCs w:val="28"/>
          <w:lang w:val="uk-UA"/>
        </w:rPr>
        <w:t>Критерії оцінювання якості знань студентів:</w:t>
      </w:r>
      <w:r w:rsidRPr="005A1BFB">
        <w:rPr>
          <w:rFonts w:ascii="Times New Roman" w:hAnsi="Times New Roman"/>
          <w:sz w:val="28"/>
          <w:szCs w:val="28"/>
        </w:rPr>
        <w:t> </w:t>
      </w:r>
      <w:r w:rsidRPr="005A1BFB">
        <w:rPr>
          <w:rFonts w:ascii="Times New Roman" w:hAnsi="Times New Roman"/>
          <w:sz w:val="28"/>
          <w:szCs w:val="28"/>
          <w:lang w:val="uk-UA"/>
        </w:rPr>
        <w:t xml:space="preserve"> оцінка якості знань студентів визначається рівнем засвоєння матеріалу, передбаченого робочою навчальною програмою відповідної обов’язкової освітньої компоненти.</w:t>
      </w:r>
    </w:p>
    <w:p w:rsidR="00CA0679" w:rsidRPr="005A1BFB" w:rsidRDefault="00CA0679" w:rsidP="008A0AF0">
      <w:pPr>
        <w:pStyle w:val="a3"/>
        <w:spacing w:after="0"/>
        <w:ind w:left="0" w:firstLine="539"/>
        <w:jc w:val="both"/>
        <w:rPr>
          <w:rFonts w:ascii="Times New Roman" w:hAnsi="Times New Roman"/>
          <w:sz w:val="28"/>
          <w:szCs w:val="28"/>
          <w:lang w:val="uk-UA"/>
        </w:rPr>
      </w:pPr>
      <w:r w:rsidRPr="005A1BFB">
        <w:rPr>
          <w:rFonts w:ascii="Times New Roman" w:hAnsi="Times New Roman"/>
          <w:b/>
          <w:sz w:val="28"/>
          <w:szCs w:val="28"/>
          <w:lang w:val="uk-UA"/>
        </w:rPr>
        <w:t xml:space="preserve">Відмінно (90-100 балів) </w:t>
      </w:r>
      <w:r w:rsidRPr="005A1BFB">
        <w:rPr>
          <w:rFonts w:ascii="Times New Roman" w:hAnsi="Times New Roman"/>
          <w:sz w:val="28"/>
          <w:szCs w:val="28"/>
          <w:lang w:val="uk-UA"/>
        </w:rPr>
        <w:t xml:space="preserve">– </w:t>
      </w:r>
      <w:r w:rsidR="006664EB" w:rsidRPr="006664EB">
        <w:rPr>
          <w:rFonts w:ascii="Times New Roman" w:hAnsi="Times New Roman"/>
          <w:sz w:val="28"/>
          <w:szCs w:val="28"/>
          <w:lang w:val="uk-UA"/>
        </w:rPr>
        <w:t>Студент має глибокі міцні і системні знання з усього теоретичного курсу, може   чітко   сформулювати   дефініції,   вільно   володіє понятійним апаратом,  знає  основні  проблеми  навчальної  дисципліни,  її  мету і завдання.  Вміє  застосувати  здобуті  теоретичні  знання для аналізу діахронічного розвитку французької мови.  Знає  періодизацію розвитку французької мови, її походження.</w:t>
      </w:r>
    </w:p>
    <w:p w:rsidR="00CA0679" w:rsidRPr="005A1BFB" w:rsidRDefault="00CA0679" w:rsidP="008A0AF0">
      <w:pPr>
        <w:widowControl/>
        <w:autoSpaceDE w:val="0"/>
        <w:autoSpaceDN w:val="0"/>
        <w:adjustRightInd w:val="0"/>
        <w:ind w:firstLine="709"/>
        <w:jc w:val="both"/>
        <w:rPr>
          <w:b/>
          <w:sz w:val="28"/>
          <w:szCs w:val="28"/>
          <w:lang w:val="uk-UA"/>
        </w:rPr>
      </w:pPr>
      <w:r w:rsidRPr="005A1BFB">
        <w:rPr>
          <w:b/>
          <w:sz w:val="28"/>
          <w:szCs w:val="28"/>
          <w:lang w:val="uk-UA"/>
        </w:rPr>
        <w:t xml:space="preserve">Добре (74-89 балів) </w:t>
      </w:r>
      <w:r w:rsidRPr="005A1BFB">
        <w:rPr>
          <w:sz w:val="28"/>
          <w:szCs w:val="28"/>
          <w:lang w:val="uk-UA"/>
        </w:rPr>
        <w:t xml:space="preserve">– </w:t>
      </w:r>
      <w:r w:rsidR="006664EB" w:rsidRPr="006664EB">
        <w:rPr>
          <w:color w:val="000000"/>
          <w:sz w:val="28"/>
          <w:szCs w:val="28"/>
          <w:lang w:val="uk-UA"/>
        </w:rPr>
        <w:t>Студент знає програмний матеріал повністю, вміє застосовувати здобуті теоретичні знання на практиці, але не вміє самостійно мислити, не може вийти за межі теми. Не допускає мовленнєві помилки, які б порушували акт комунікації</w:t>
      </w:r>
      <w:r w:rsidRPr="005A1BFB">
        <w:rPr>
          <w:color w:val="000000"/>
          <w:sz w:val="28"/>
          <w:szCs w:val="28"/>
          <w:lang w:val="uk-UA"/>
        </w:rPr>
        <w:t>.</w:t>
      </w:r>
    </w:p>
    <w:p w:rsidR="00CA0679" w:rsidRPr="005A1BFB" w:rsidRDefault="00CA0679" w:rsidP="008A0AF0">
      <w:pPr>
        <w:widowControl/>
        <w:autoSpaceDE w:val="0"/>
        <w:autoSpaceDN w:val="0"/>
        <w:adjustRightInd w:val="0"/>
        <w:ind w:firstLine="709"/>
        <w:jc w:val="both"/>
        <w:rPr>
          <w:b/>
          <w:sz w:val="28"/>
          <w:szCs w:val="28"/>
          <w:lang w:val="uk-UA"/>
        </w:rPr>
      </w:pPr>
      <w:r w:rsidRPr="005A1BFB">
        <w:rPr>
          <w:b/>
          <w:sz w:val="28"/>
          <w:szCs w:val="28"/>
          <w:lang w:val="uk-UA"/>
        </w:rPr>
        <w:t>Задовільно (60-73 балів)</w:t>
      </w:r>
      <w:r w:rsidRPr="005A1BFB">
        <w:rPr>
          <w:sz w:val="28"/>
          <w:szCs w:val="28"/>
          <w:lang w:val="uk-UA"/>
        </w:rPr>
        <w:t xml:space="preserve"> –</w:t>
      </w:r>
      <w:r w:rsidRPr="005A1BFB">
        <w:rPr>
          <w:b/>
          <w:sz w:val="28"/>
          <w:szCs w:val="28"/>
          <w:lang w:val="uk-UA"/>
        </w:rPr>
        <w:t xml:space="preserve"> </w:t>
      </w:r>
      <w:r w:rsidR="006664EB" w:rsidRPr="006664EB">
        <w:rPr>
          <w:bCs/>
          <w:color w:val="000000"/>
          <w:sz w:val="28"/>
          <w:szCs w:val="28"/>
          <w:lang w:val="uk-UA"/>
        </w:rPr>
        <w:t xml:space="preserve">Студент знає основні теми курсу, має уявлення  про періодизацію становлення французької мови, її походження та основні   етапи  розвитку, проте його знання  мають несистемний,  загальний характер.  Пояснює матеріал  на  побутовому  рівні. Має прогалини у теоретичному курсі та практичних уміннях.                      </w:t>
      </w:r>
    </w:p>
    <w:p w:rsidR="00CA0679" w:rsidRPr="00E31ADD" w:rsidRDefault="00CA0679" w:rsidP="00E31ADD">
      <w:pPr>
        <w:widowControl/>
        <w:autoSpaceDE w:val="0"/>
        <w:autoSpaceDN w:val="0"/>
        <w:adjustRightInd w:val="0"/>
        <w:ind w:firstLine="709"/>
        <w:jc w:val="both"/>
        <w:rPr>
          <w:color w:val="000000"/>
          <w:sz w:val="28"/>
          <w:szCs w:val="28"/>
          <w:lang w:val="uk-UA"/>
        </w:rPr>
      </w:pPr>
      <w:r w:rsidRPr="005A1BFB">
        <w:rPr>
          <w:b/>
          <w:sz w:val="28"/>
          <w:szCs w:val="28"/>
          <w:lang w:val="uk-UA"/>
        </w:rPr>
        <w:t>Незадовільно (35-59 балів)</w:t>
      </w:r>
      <w:r w:rsidRPr="005A1BFB">
        <w:rPr>
          <w:sz w:val="28"/>
          <w:szCs w:val="28"/>
          <w:lang w:val="uk-UA"/>
        </w:rPr>
        <w:t xml:space="preserve"> –</w:t>
      </w:r>
      <w:r w:rsidRPr="005A1BFB">
        <w:rPr>
          <w:b/>
          <w:sz w:val="28"/>
          <w:szCs w:val="28"/>
          <w:lang w:val="uk-UA"/>
        </w:rPr>
        <w:t xml:space="preserve"> </w:t>
      </w:r>
      <w:r w:rsidR="006664EB" w:rsidRPr="006664EB">
        <w:rPr>
          <w:color w:val="000000"/>
          <w:sz w:val="28"/>
          <w:szCs w:val="28"/>
          <w:lang w:val="uk-UA"/>
        </w:rPr>
        <w:t>Студент має фрагментарні знання з усього курсу. Не володіє термінологією, оскільки понятійний апарат не сформований.Не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 Не вміє викласти програмний матеріал. Практичні навички на рівні розпізнавання.</w:t>
      </w:r>
    </w:p>
    <w:p w:rsidR="00CA0679" w:rsidRPr="005A1BFB" w:rsidRDefault="00CA0679" w:rsidP="008A0AF0">
      <w:pPr>
        <w:widowControl/>
        <w:autoSpaceDE w:val="0"/>
        <w:autoSpaceDN w:val="0"/>
        <w:adjustRightInd w:val="0"/>
        <w:ind w:firstLine="709"/>
        <w:jc w:val="both"/>
        <w:rPr>
          <w:b/>
          <w:sz w:val="28"/>
          <w:szCs w:val="28"/>
          <w:lang w:val="uk-UA"/>
        </w:rPr>
      </w:pPr>
      <w:r w:rsidRPr="005A1BFB">
        <w:rPr>
          <w:b/>
          <w:sz w:val="28"/>
          <w:szCs w:val="28"/>
          <w:lang w:val="uk-UA"/>
        </w:rPr>
        <w:t>Незадовільно (1-34 балів)</w:t>
      </w:r>
      <w:r w:rsidRPr="005A1BFB">
        <w:rPr>
          <w:sz w:val="28"/>
          <w:szCs w:val="28"/>
          <w:lang w:val="uk-UA"/>
        </w:rPr>
        <w:t xml:space="preserve"> –</w:t>
      </w:r>
      <w:r w:rsidRPr="005A1BFB">
        <w:rPr>
          <w:b/>
          <w:sz w:val="28"/>
          <w:szCs w:val="28"/>
          <w:lang w:val="uk-UA"/>
        </w:rPr>
        <w:t xml:space="preserve"> </w:t>
      </w:r>
      <w:r w:rsidR="006664EB" w:rsidRPr="006664EB">
        <w:rPr>
          <w:color w:val="000000"/>
          <w:sz w:val="28"/>
          <w:szCs w:val="28"/>
          <w:lang w:val="uk-UA"/>
        </w:rPr>
        <w:t>Студент повністю не знає програмного матеріалу, не працював в аудиторії з викладачем або самостійно.</w:t>
      </w:r>
    </w:p>
    <w:p w:rsidR="00CA0679" w:rsidRPr="003434E0" w:rsidRDefault="00CA0679" w:rsidP="0073036B">
      <w:pPr>
        <w:widowControl/>
        <w:autoSpaceDE w:val="0"/>
        <w:autoSpaceDN w:val="0"/>
        <w:adjustRightInd w:val="0"/>
        <w:ind w:firstLine="709"/>
        <w:jc w:val="both"/>
        <w:rPr>
          <w:b/>
          <w:sz w:val="28"/>
          <w:szCs w:val="28"/>
          <w:lang w:val="uk-UA"/>
        </w:rPr>
      </w:pPr>
    </w:p>
    <w:p w:rsidR="00CA0679" w:rsidRDefault="00CA0679" w:rsidP="0073036B">
      <w:pPr>
        <w:widowControl/>
        <w:autoSpaceDE w:val="0"/>
        <w:autoSpaceDN w:val="0"/>
        <w:adjustRightInd w:val="0"/>
        <w:ind w:firstLine="709"/>
        <w:jc w:val="center"/>
        <w:rPr>
          <w:b/>
          <w:color w:val="000000"/>
          <w:sz w:val="28"/>
          <w:szCs w:val="28"/>
          <w:lang w:val="uk-UA"/>
        </w:rPr>
      </w:pPr>
      <w:r w:rsidRPr="00D973BA">
        <w:rPr>
          <w:b/>
          <w:color w:val="000000"/>
          <w:sz w:val="28"/>
          <w:szCs w:val="28"/>
          <w:lang w:val="uk-UA"/>
        </w:rPr>
        <w:lastRenderedPageBreak/>
        <w:t xml:space="preserve">Критерії оцінювання знань і вмінь студентів </w:t>
      </w:r>
    </w:p>
    <w:p w:rsidR="00CA0679" w:rsidRPr="00D973BA" w:rsidRDefault="00CA0679" w:rsidP="0073036B">
      <w:pPr>
        <w:widowControl/>
        <w:autoSpaceDE w:val="0"/>
        <w:autoSpaceDN w:val="0"/>
        <w:adjustRightInd w:val="0"/>
        <w:ind w:firstLine="709"/>
        <w:jc w:val="center"/>
        <w:rPr>
          <w:b/>
          <w:color w:val="000000"/>
          <w:sz w:val="28"/>
          <w:szCs w:val="28"/>
          <w:lang w:val="uk-UA"/>
        </w:rPr>
      </w:pPr>
      <w:r>
        <w:rPr>
          <w:b/>
          <w:color w:val="000000"/>
          <w:sz w:val="28"/>
          <w:szCs w:val="28"/>
          <w:lang w:val="uk-UA"/>
        </w:rPr>
        <w:t>щ</w:t>
      </w:r>
      <w:r w:rsidRPr="00D973BA">
        <w:rPr>
          <w:b/>
          <w:color w:val="000000"/>
          <w:sz w:val="28"/>
          <w:szCs w:val="28"/>
          <w:lang w:val="uk-UA"/>
        </w:rPr>
        <w:t>одо</w:t>
      </w:r>
      <w:r>
        <w:rPr>
          <w:b/>
          <w:color w:val="000000"/>
          <w:sz w:val="28"/>
          <w:szCs w:val="28"/>
          <w:lang w:val="uk-UA"/>
        </w:rPr>
        <w:t xml:space="preserve"> </w:t>
      </w:r>
      <w:r w:rsidRPr="00D973BA">
        <w:rPr>
          <w:b/>
          <w:color w:val="000000"/>
          <w:sz w:val="28"/>
          <w:szCs w:val="28"/>
          <w:lang w:val="uk-UA"/>
        </w:rPr>
        <w:t>написання реферату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2"/>
      </w:tblGrid>
      <w:tr w:rsidR="00CA0679" w:rsidRPr="00D973BA" w:rsidTr="00D52ED5">
        <w:tc>
          <w:tcPr>
            <w:tcW w:w="2088" w:type="dxa"/>
          </w:tcPr>
          <w:p w:rsidR="00CA0679" w:rsidRPr="00D52ED5" w:rsidRDefault="00CA0679" w:rsidP="00D52ED5">
            <w:pPr>
              <w:pStyle w:val="21"/>
              <w:spacing w:line="240" w:lineRule="auto"/>
              <w:ind w:left="0" w:right="-288"/>
              <w:rPr>
                <w:szCs w:val="28"/>
                <w:lang w:val="en-US"/>
              </w:rPr>
            </w:pPr>
            <w:r w:rsidRPr="00D52ED5">
              <w:rPr>
                <w:szCs w:val="28"/>
              </w:rPr>
              <w:t xml:space="preserve">А </w:t>
            </w:r>
            <w:r w:rsidRPr="00D52ED5">
              <w:rPr>
                <w:szCs w:val="28"/>
                <w:lang w:val="en-US"/>
              </w:rPr>
              <w:t>(</w:t>
            </w:r>
            <w:r w:rsidRPr="00D52ED5">
              <w:rPr>
                <w:szCs w:val="28"/>
              </w:rPr>
              <w:t>відмінно</w:t>
            </w:r>
            <w:r w:rsidRPr="00D52ED5">
              <w:rPr>
                <w:szCs w:val="28"/>
                <w:lang w:val="en-US"/>
              </w:rPr>
              <w:t>)</w:t>
            </w:r>
          </w:p>
          <w:p w:rsidR="00CA0679" w:rsidRPr="00D52ED5" w:rsidRDefault="00CA0679" w:rsidP="00D52ED5">
            <w:pPr>
              <w:widowControl/>
              <w:rPr>
                <w:b/>
                <w:sz w:val="28"/>
                <w:szCs w:val="28"/>
                <w:lang w:val="uk-UA"/>
              </w:rPr>
            </w:pPr>
            <w:r w:rsidRPr="00D52ED5">
              <w:rPr>
                <w:sz w:val="28"/>
                <w:szCs w:val="28"/>
                <w:lang w:val="en-US"/>
              </w:rPr>
              <w:t>90-100</w:t>
            </w:r>
          </w:p>
        </w:tc>
        <w:tc>
          <w:tcPr>
            <w:tcW w:w="7482" w:type="dxa"/>
          </w:tcPr>
          <w:p w:rsidR="00CA0679" w:rsidRPr="00D52ED5" w:rsidRDefault="00CA0679" w:rsidP="00D52ED5">
            <w:pPr>
              <w:widowControl/>
              <w:jc w:val="both"/>
              <w:rPr>
                <w:b/>
                <w:sz w:val="28"/>
                <w:szCs w:val="28"/>
                <w:lang w:val="uk-UA"/>
              </w:rPr>
            </w:pPr>
            <w:bookmarkStart w:id="1" w:name="toppp"/>
            <w:r w:rsidRPr="00D52ED5">
              <w:rPr>
                <w:sz w:val="28"/>
                <w:szCs w:val="28"/>
                <w:lang w:val="uk-UA"/>
              </w:rPr>
              <w:t>Р</w:t>
            </w:r>
            <w:r w:rsidRPr="00D52ED5">
              <w:rPr>
                <w:sz w:val="28"/>
                <w:szCs w:val="28"/>
              </w:rPr>
              <w:t>еферат є адекватним за змістом переказом первинного тексту. Реферат відображає головну інформацію першоджерела</w:t>
            </w:r>
            <w:r w:rsidRPr="00D52ED5">
              <w:rPr>
                <w:sz w:val="28"/>
                <w:szCs w:val="28"/>
                <w:lang w:val="uk-UA"/>
              </w:rPr>
              <w:t>, характеризується</w:t>
            </w:r>
            <w:r w:rsidRPr="00D52ED5">
              <w:rPr>
                <w:sz w:val="28"/>
                <w:szCs w:val="28"/>
              </w:rPr>
              <w:t xml:space="preserve"> інформативн</w:t>
            </w:r>
            <w:r w:rsidRPr="00D52ED5">
              <w:rPr>
                <w:sz w:val="28"/>
                <w:szCs w:val="28"/>
                <w:lang w:val="uk-UA"/>
              </w:rPr>
              <w:t>істю</w:t>
            </w:r>
            <w:r w:rsidRPr="00D52ED5">
              <w:rPr>
                <w:sz w:val="28"/>
                <w:szCs w:val="28"/>
              </w:rPr>
              <w:t>, об’єктивно переда</w:t>
            </w:r>
            <w:r w:rsidRPr="00D52ED5">
              <w:rPr>
                <w:sz w:val="28"/>
                <w:szCs w:val="28"/>
                <w:lang w:val="uk-UA"/>
              </w:rPr>
              <w:t>є</w:t>
            </w:r>
            <w:r w:rsidRPr="00D52ED5">
              <w:rPr>
                <w:sz w:val="28"/>
                <w:szCs w:val="28"/>
              </w:rPr>
              <w:t xml:space="preserve"> інформацію, відрізня</w:t>
            </w:r>
            <w:r w:rsidRPr="00D52ED5">
              <w:rPr>
                <w:sz w:val="28"/>
                <w:szCs w:val="28"/>
                <w:lang w:val="uk-UA"/>
              </w:rPr>
              <w:t>ється</w:t>
            </w:r>
            <w:r w:rsidRPr="00D52ED5">
              <w:rPr>
                <w:sz w:val="28"/>
                <w:szCs w:val="28"/>
              </w:rPr>
              <w:t xml:space="preserve"> повнотою викладу, а також коректно оцінює матеріал, що міститься в першоджерелі. </w:t>
            </w:r>
            <w:r w:rsidRPr="00D52ED5">
              <w:rPr>
                <w:sz w:val="28"/>
                <w:szCs w:val="28"/>
                <w:lang w:val="uk-UA"/>
              </w:rPr>
              <w:t>У в</w:t>
            </w:r>
            <w:r w:rsidRPr="00D52ED5">
              <w:rPr>
                <w:sz w:val="28"/>
                <w:szCs w:val="28"/>
              </w:rPr>
              <w:t>ступі</w:t>
            </w:r>
            <w:r w:rsidRPr="00D52ED5">
              <w:rPr>
                <w:sz w:val="28"/>
                <w:szCs w:val="28"/>
                <w:lang w:val="uk-UA"/>
              </w:rPr>
              <w:t xml:space="preserve"> </w:t>
            </w:r>
            <w:r w:rsidRPr="00D52ED5">
              <w:rPr>
                <w:sz w:val="28"/>
                <w:szCs w:val="28"/>
              </w:rPr>
              <w:t xml:space="preserve">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w:t>
            </w:r>
            <w:r w:rsidRPr="00D52ED5">
              <w:rPr>
                <w:sz w:val="28"/>
                <w:szCs w:val="28"/>
                <w:lang w:val="uk-UA"/>
              </w:rPr>
              <w:t>ПІБ,</w:t>
            </w:r>
            <w:r w:rsidRPr="00D52ED5">
              <w:rPr>
                <w:sz w:val="28"/>
                <w:szCs w:val="28"/>
              </w:rPr>
              <w:t xml:space="preserve"> спеціальність, учений ступінь, учене звання).</w:t>
            </w:r>
            <w:r w:rsidRPr="00D52ED5">
              <w:rPr>
                <w:sz w:val="28"/>
                <w:szCs w:val="28"/>
                <w:lang w:val="uk-UA"/>
              </w:rPr>
              <w:t xml:space="preserve"> </w:t>
            </w:r>
            <w:r w:rsidRPr="00D52ED5">
              <w:rPr>
                <w:sz w:val="28"/>
                <w:szCs w:val="28"/>
              </w:rPr>
              <w:t>Основна частина</w:t>
            </w:r>
            <w:r w:rsidRPr="00D52ED5">
              <w:rPr>
                <w:sz w:val="28"/>
                <w:szCs w:val="28"/>
                <w:lang w:val="uk-UA"/>
              </w:rPr>
              <w:t xml:space="preserve"> </w:t>
            </w:r>
            <w:r w:rsidRPr="00D52ED5">
              <w:rPr>
                <w:sz w:val="28"/>
                <w:szCs w:val="28"/>
              </w:rPr>
              <w:t xml:space="preserve"> містить у собі зміст тексту, що реферується, приводяться основні тези, вони аргументуються.</w:t>
            </w:r>
            <w:r w:rsidRPr="00D52ED5">
              <w:rPr>
                <w:sz w:val="28"/>
                <w:szCs w:val="28"/>
                <w:lang w:val="uk-UA"/>
              </w:rPr>
              <w:t xml:space="preserve"> </w:t>
            </w:r>
            <w:r w:rsidRPr="00D52ED5">
              <w:rPr>
                <w:sz w:val="28"/>
                <w:szCs w:val="28"/>
              </w:rPr>
              <w:t>Робиться загальний висновок по проблемі, заявленій у рефераті</w:t>
            </w:r>
            <w:r w:rsidRPr="00D52ED5">
              <w:rPr>
                <w:sz w:val="28"/>
                <w:szCs w:val="28"/>
                <w:lang w:val="uk-UA"/>
              </w:rPr>
              <w:t xml:space="preserve">. </w:t>
            </w:r>
            <w:r w:rsidRPr="00D52ED5">
              <w:rPr>
                <w:sz w:val="28"/>
                <w:szCs w:val="28"/>
              </w:rPr>
              <w:t>Список використан</w:t>
            </w:r>
            <w:r w:rsidRPr="00D52ED5">
              <w:rPr>
                <w:sz w:val="28"/>
                <w:szCs w:val="28"/>
                <w:lang w:val="uk-UA"/>
              </w:rPr>
              <w:t>их</w:t>
            </w:r>
            <w:r w:rsidRPr="00D52ED5">
              <w:rPr>
                <w:sz w:val="28"/>
                <w:szCs w:val="28"/>
              </w:rPr>
              <w:t xml:space="preserve"> </w:t>
            </w:r>
            <w:r w:rsidRPr="00D52ED5">
              <w:rPr>
                <w:sz w:val="28"/>
                <w:szCs w:val="28"/>
                <w:lang w:val="uk-UA"/>
              </w:rPr>
              <w:t>джерел</w:t>
            </w:r>
            <w:r w:rsidRPr="00D52ED5">
              <w:rPr>
                <w:sz w:val="28"/>
                <w:szCs w:val="28"/>
              </w:rPr>
              <w:t xml:space="preserve"> (не менш 5 джерел).</w:t>
            </w:r>
            <w:bookmarkEnd w:id="1"/>
          </w:p>
        </w:tc>
      </w:tr>
      <w:tr w:rsidR="00CA0679" w:rsidTr="00D52ED5">
        <w:tc>
          <w:tcPr>
            <w:tcW w:w="2088" w:type="dxa"/>
          </w:tcPr>
          <w:p w:rsidR="00CA0679" w:rsidRPr="00D52ED5" w:rsidRDefault="00CA0679" w:rsidP="00D52ED5">
            <w:pPr>
              <w:pStyle w:val="21"/>
              <w:spacing w:line="240" w:lineRule="auto"/>
              <w:ind w:left="0"/>
              <w:rPr>
                <w:szCs w:val="28"/>
              </w:rPr>
            </w:pPr>
            <w:r w:rsidRPr="00D52ED5">
              <w:rPr>
                <w:szCs w:val="28"/>
              </w:rPr>
              <w:t>В  (добре)</w:t>
            </w:r>
          </w:p>
          <w:p w:rsidR="00CA0679" w:rsidRPr="00D52ED5" w:rsidRDefault="00CA0679" w:rsidP="00D52ED5">
            <w:pPr>
              <w:pStyle w:val="21"/>
              <w:spacing w:line="240" w:lineRule="auto"/>
              <w:rPr>
                <w:szCs w:val="28"/>
              </w:rPr>
            </w:pPr>
            <w:r w:rsidRPr="00D52ED5">
              <w:rPr>
                <w:szCs w:val="28"/>
              </w:rPr>
              <w:t>82-89</w:t>
            </w:r>
          </w:p>
        </w:tc>
        <w:tc>
          <w:tcPr>
            <w:tcW w:w="7482" w:type="dxa"/>
          </w:tcPr>
          <w:p w:rsidR="00CA0679" w:rsidRPr="00D52ED5" w:rsidRDefault="00CA0679" w:rsidP="00D52ED5">
            <w:pPr>
              <w:pStyle w:val="a7"/>
              <w:spacing w:before="0" w:beforeAutospacing="0" w:after="0" w:afterAutospacing="0"/>
              <w:jc w:val="both"/>
              <w:rPr>
                <w:sz w:val="28"/>
                <w:szCs w:val="28"/>
              </w:rPr>
            </w:pPr>
            <w:r w:rsidRPr="00D52ED5">
              <w:rPr>
                <w:sz w:val="28"/>
                <w:szCs w:val="28"/>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w:t>
            </w:r>
          </w:p>
        </w:tc>
      </w:tr>
      <w:tr w:rsidR="00CA0679" w:rsidRPr="0037342C" w:rsidTr="00D52ED5">
        <w:tc>
          <w:tcPr>
            <w:tcW w:w="2088" w:type="dxa"/>
          </w:tcPr>
          <w:p w:rsidR="00CA0679" w:rsidRPr="00D52ED5" w:rsidRDefault="00CA0679" w:rsidP="00D52ED5">
            <w:pPr>
              <w:pStyle w:val="21"/>
              <w:spacing w:line="240" w:lineRule="auto"/>
              <w:ind w:left="0"/>
              <w:rPr>
                <w:szCs w:val="28"/>
              </w:rPr>
            </w:pPr>
            <w:r w:rsidRPr="00D52ED5">
              <w:rPr>
                <w:szCs w:val="28"/>
              </w:rPr>
              <w:t>С (добре)</w:t>
            </w:r>
          </w:p>
          <w:p w:rsidR="00CA0679" w:rsidRPr="00D52ED5" w:rsidRDefault="00CA0679" w:rsidP="00D52ED5">
            <w:pPr>
              <w:pStyle w:val="21"/>
              <w:spacing w:line="240" w:lineRule="auto"/>
              <w:rPr>
                <w:szCs w:val="28"/>
                <w:lang w:val="en-US"/>
              </w:rPr>
            </w:pPr>
            <w:r w:rsidRPr="00D52ED5">
              <w:rPr>
                <w:szCs w:val="28"/>
                <w:lang w:val="en-US"/>
              </w:rPr>
              <w:t>74-81</w:t>
            </w:r>
          </w:p>
        </w:tc>
        <w:tc>
          <w:tcPr>
            <w:tcW w:w="7482" w:type="dxa"/>
          </w:tcPr>
          <w:p w:rsidR="00CA0679" w:rsidRPr="00D52ED5" w:rsidRDefault="00CA0679" w:rsidP="00D52ED5">
            <w:pPr>
              <w:widowControl/>
              <w:shd w:val="clear" w:color="auto" w:fill="FFFFFF"/>
              <w:jc w:val="both"/>
              <w:rPr>
                <w:color w:val="000000"/>
                <w:sz w:val="28"/>
                <w:szCs w:val="28"/>
                <w:lang w:val="uk-UA"/>
              </w:rPr>
            </w:pPr>
            <w:r w:rsidRPr="00D52ED5">
              <w:rPr>
                <w:color w:val="000000"/>
                <w:sz w:val="28"/>
                <w:szCs w:val="28"/>
                <w:lang w:val="uk-UA"/>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w:t>
            </w:r>
          </w:p>
        </w:tc>
      </w:tr>
      <w:tr w:rsidR="00CA0679" w:rsidTr="00D52ED5">
        <w:tc>
          <w:tcPr>
            <w:tcW w:w="2088" w:type="dxa"/>
          </w:tcPr>
          <w:p w:rsidR="00CA0679" w:rsidRPr="00D52ED5" w:rsidRDefault="00CA0679" w:rsidP="00D52ED5">
            <w:pPr>
              <w:pStyle w:val="21"/>
              <w:spacing w:line="240" w:lineRule="auto"/>
              <w:ind w:left="0"/>
              <w:rPr>
                <w:szCs w:val="28"/>
                <w:lang w:val="en-US"/>
              </w:rPr>
            </w:pPr>
            <w:r w:rsidRPr="00D52ED5">
              <w:rPr>
                <w:szCs w:val="28"/>
              </w:rPr>
              <w:t>D</w:t>
            </w:r>
            <w:r w:rsidRPr="00D52ED5">
              <w:rPr>
                <w:szCs w:val="28"/>
                <w:lang w:val="en-US"/>
              </w:rPr>
              <w:t xml:space="preserve"> </w:t>
            </w:r>
            <w:r w:rsidRPr="00D52ED5">
              <w:rPr>
                <w:szCs w:val="28"/>
              </w:rPr>
              <w:t>(задовільно)</w:t>
            </w:r>
          </w:p>
          <w:p w:rsidR="00CA0679" w:rsidRPr="00D52ED5" w:rsidRDefault="00CA0679" w:rsidP="00D52ED5">
            <w:pPr>
              <w:pStyle w:val="21"/>
              <w:spacing w:line="240" w:lineRule="auto"/>
              <w:rPr>
                <w:szCs w:val="28"/>
                <w:lang w:val="en-US"/>
              </w:rPr>
            </w:pPr>
            <w:r w:rsidRPr="00D52ED5">
              <w:rPr>
                <w:szCs w:val="28"/>
                <w:lang w:val="en-US"/>
              </w:rPr>
              <w:t>64-73</w:t>
            </w:r>
          </w:p>
          <w:p w:rsidR="00CA0679" w:rsidRPr="00D52ED5" w:rsidRDefault="00CA0679" w:rsidP="00D52ED5">
            <w:pPr>
              <w:pStyle w:val="21"/>
              <w:spacing w:line="240" w:lineRule="auto"/>
              <w:ind w:left="0"/>
              <w:rPr>
                <w:szCs w:val="28"/>
                <w:lang w:val="en-US"/>
              </w:rPr>
            </w:pPr>
            <w:r w:rsidRPr="00D52ED5">
              <w:rPr>
                <w:szCs w:val="28"/>
                <w:lang w:val="en-US"/>
              </w:rPr>
              <w:t>E</w:t>
            </w:r>
            <w:r w:rsidRPr="00D52ED5">
              <w:rPr>
                <w:szCs w:val="28"/>
                <w:lang w:val="uk-UA"/>
              </w:rPr>
              <w:t xml:space="preserve"> </w:t>
            </w:r>
            <w:r w:rsidRPr="00D52ED5">
              <w:rPr>
                <w:szCs w:val="28"/>
              </w:rPr>
              <w:t>(задовільно)</w:t>
            </w:r>
          </w:p>
          <w:p w:rsidR="00CA0679" w:rsidRPr="00D52ED5" w:rsidRDefault="00CA0679" w:rsidP="00D52ED5">
            <w:pPr>
              <w:pStyle w:val="21"/>
              <w:spacing w:line="240" w:lineRule="auto"/>
              <w:rPr>
                <w:szCs w:val="28"/>
                <w:lang w:val="en-US"/>
              </w:rPr>
            </w:pPr>
            <w:r w:rsidRPr="00D52ED5">
              <w:rPr>
                <w:szCs w:val="28"/>
                <w:lang w:val="en-US"/>
              </w:rPr>
              <w:t>60-63</w:t>
            </w:r>
          </w:p>
          <w:p w:rsidR="00CA0679" w:rsidRPr="00D52ED5" w:rsidRDefault="00CA0679" w:rsidP="00D52ED5">
            <w:pPr>
              <w:pStyle w:val="21"/>
              <w:spacing w:line="240" w:lineRule="auto"/>
              <w:jc w:val="center"/>
              <w:rPr>
                <w:szCs w:val="28"/>
                <w:lang w:val="en-US"/>
              </w:rPr>
            </w:pPr>
          </w:p>
        </w:tc>
        <w:tc>
          <w:tcPr>
            <w:tcW w:w="7482" w:type="dxa"/>
          </w:tcPr>
          <w:p w:rsidR="00CA0679" w:rsidRPr="00D52ED5" w:rsidRDefault="00CA0679" w:rsidP="00D52ED5">
            <w:pPr>
              <w:pStyle w:val="21"/>
              <w:spacing w:line="240" w:lineRule="auto"/>
              <w:ind w:left="0"/>
              <w:jc w:val="both"/>
              <w:rPr>
                <w:szCs w:val="28"/>
              </w:rPr>
            </w:pPr>
            <w:r w:rsidRPr="00D52ED5">
              <w:rPr>
                <w:color w:val="000000"/>
                <w:szCs w:val="28"/>
              </w:rPr>
              <w:t>Зміст реферату не викладений від імені автора;</w:t>
            </w:r>
            <w:r w:rsidRPr="00D52ED5">
              <w:rPr>
                <w:color w:val="000000"/>
                <w:szCs w:val="28"/>
                <w:lang w:val="en-US"/>
              </w:rPr>
              <w:t> </w:t>
            </w:r>
            <w:r w:rsidRPr="00D52ED5">
              <w:rPr>
                <w:color w:val="000000"/>
                <w:szCs w:val="28"/>
              </w:rPr>
              <w:t>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CA0679" w:rsidTr="00D52ED5">
        <w:tc>
          <w:tcPr>
            <w:tcW w:w="2088" w:type="dxa"/>
          </w:tcPr>
          <w:p w:rsidR="00CA0679" w:rsidRPr="00D52ED5" w:rsidRDefault="00CA0679" w:rsidP="00D52ED5">
            <w:pPr>
              <w:pStyle w:val="21"/>
              <w:spacing w:line="240" w:lineRule="auto"/>
              <w:ind w:left="0"/>
              <w:rPr>
                <w:szCs w:val="28"/>
              </w:rPr>
            </w:pPr>
            <w:r w:rsidRPr="00D52ED5">
              <w:rPr>
                <w:szCs w:val="28"/>
                <w:lang w:val="en-US"/>
              </w:rPr>
              <w:t>F</w:t>
            </w:r>
            <w:r w:rsidRPr="00D52ED5">
              <w:rPr>
                <w:szCs w:val="28"/>
              </w:rPr>
              <w:t xml:space="preserve">Х (незадовільно) </w:t>
            </w:r>
          </w:p>
          <w:p w:rsidR="00CA0679" w:rsidRPr="00D52ED5" w:rsidRDefault="00CA0679" w:rsidP="00D52ED5">
            <w:pPr>
              <w:pStyle w:val="21"/>
              <w:spacing w:line="240" w:lineRule="auto"/>
              <w:rPr>
                <w:szCs w:val="28"/>
                <w:lang w:val="en-US"/>
              </w:rPr>
            </w:pPr>
            <w:r w:rsidRPr="00D52ED5">
              <w:rPr>
                <w:szCs w:val="28"/>
                <w:lang w:val="en-US"/>
              </w:rPr>
              <w:t>35-59</w:t>
            </w:r>
          </w:p>
        </w:tc>
        <w:tc>
          <w:tcPr>
            <w:tcW w:w="7482" w:type="dxa"/>
          </w:tcPr>
          <w:p w:rsidR="00CA0679" w:rsidRPr="00D52ED5" w:rsidRDefault="00CA0679" w:rsidP="00D52ED5">
            <w:pPr>
              <w:pStyle w:val="21"/>
              <w:spacing w:line="240" w:lineRule="auto"/>
              <w:ind w:left="0"/>
              <w:rPr>
                <w:szCs w:val="28"/>
                <w:lang w:val="uk-UA"/>
              </w:rPr>
            </w:pPr>
            <w:r w:rsidRPr="00D52ED5">
              <w:rPr>
                <w:szCs w:val="28"/>
              </w:rPr>
              <w:t>Оформлення реферату не відповідає вимогам, проблема не розкрита, не наведені приклади, багато технічних і стильових недоречностей</w:t>
            </w:r>
            <w:r w:rsidRPr="00D52ED5">
              <w:rPr>
                <w:szCs w:val="28"/>
                <w:lang w:val="uk-UA"/>
              </w:rPr>
              <w:t>.</w:t>
            </w:r>
          </w:p>
        </w:tc>
      </w:tr>
      <w:tr w:rsidR="00CA0679" w:rsidTr="00D52ED5">
        <w:tc>
          <w:tcPr>
            <w:tcW w:w="2088" w:type="dxa"/>
          </w:tcPr>
          <w:p w:rsidR="00CA0679" w:rsidRPr="00D52ED5" w:rsidRDefault="00CA0679" w:rsidP="00D52ED5">
            <w:pPr>
              <w:pStyle w:val="21"/>
              <w:spacing w:line="240" w:lineRule="auto"/>
              <w:ind w:left="0"/>
              <w:rPr>
                <w:szCs w:val="28"/>
              </w:rPr>
            </w:pPr>
            <w:r w:rsidRPr="00D52ED5">
              <w:rPr>
                <w:szCs w:val="28"/>
              </w:rPr>
              <w:t xml:space="preserve">F (незадовільно) </w:t>
            </w:r>
          </w:p>
          <w:p w:rsidR="00CA0679" w:rsidRPr="00D52ED5" w:rsidRDefault="00CA0679" w:rsidP="00D52ED5">
            <w:pPr>
              <w:pStyle w:val="21"/>
              <w:spacing w:line="240" w:lineRule="auto"/>
              <w:rPr>
                <w:szCs w:val="28"/>
                <w:lang w:val="en-US"/>
              </w:rPr>
            </w:pPr>
            <w:r w:rsidRPr="00D52ED5">
              <w:rPr>
                <w:szCs w:val="28"/>
                <w:lang w:val="en-US"/>
              </w:rPr>
              <w:t>1-34</w:t>
            </w:r>
          </w:p>
        </w:tc>
        <w:tc>
          <w:tcPr>
            <w:tcW w:w="7482" w:type="dxa"/>
          </w:tcPr>
          <w:p w:rsidR="00CA0679" w:rsidRPr="00D52ED5" w:rsidRDefault="00CA0679" w:rsidP="00D52ED5">
            <w:pPr>
              <w:pStyle w:val="21"/>
              <w:spacing w:line="240" w:lineRule="auto"/>
              <w:ind w:left="0"/>
              <w:rPr>
                <w:szCs w:val="28"/>
                <w:lang w:val="uk-UA"/>
              </w:rPr>
            </w:pPr>
            <w:r w:rsidRPr="00D52ED5">
              <w:rPr>
                <w:szCs w:val="28"/>
                <w:lang w:val="uk-UA"/>
              </w:rPr>
              <w:t>Реферат не підготовлено взагалі.</w:t>
            </w:r>
          </w:p>
          <w:p w:rsidR="00CA0679" w:rsidRPr="00D52ED5" w:rsidRDefault="00CA0679" w:rsidP="00D52ED5">
            <w:pPr>
              <w:pStyle w:val="21"/>
              <w:spacing w:line="240" w:lineRule="auto"/>
              <w:rPr>
                <w:szCs w:val="28"/>
              </w:rPr>
            </w:pPr>
          </w:p>
        </w:tc>
      </w:tr>
    </w:tbl>
    <w:p w:rsidR="00CA0679" w:rsidRDefault="00CA0679" w:rsidP="0073036B">
      <w:pPr>
        <w:widowControl/>
        <w:shd w:val="clear" w:color="auto" w:fill="FFFFFF"/>
        <w:jc w:val="both"/>
        <w:rPr>
          <w:b/>
          <w:sz w:val="28"/>
          <w:szCs w:val="28"/>
          <w:lang w:val="uk-UA"/>
        </w:rPr>
      </w:pPr>
    </w:p>
    <w:p w:rsidR="00DB6B5A" w:rsidRDefault="00DB6B5A">
      <w:pPr>
        <w:widowControl/>
        <w:rPr>
          <w:b/>
          <w:color w:val="000000"/>
          <w:sz w:val="28"/>
          <w:szCs w:val="28"/>
          <w:lang w:val="uk-UA"/>
        </w:rPr>
      </w:pPr>
      <w:r>
        <w:rPr>
          <w:b/>
          <w:color w:val="000000"/>
          <w:sz w:val="28"/>
          <w:szCs w:val="28"/>
          <w:lang w:val="uk-UA"/>
        </w:rPr>
        <w:br w:type="page"/>
      </w:r>
    </w:p>
    <w:p w:rsidR="00CA0679" w:rsidRDefault="00CA0679" w:rsidP="0073036B">
      <w:pPr>
        <w:widowControl/>
        <w:autoSpaceDE w:val="0"/>
        <w:autoSpaceDN w:val="0"/>
        <w:adjustRightInd w:val="0"/>
        <w:ind w:firstLine="709"/>
        <w:jc w:val="center"/>
        <w:rPr>
          <w:b/>
          <w:color w:val="000000"/>
          <w:sz w:val="28"/>
          <w:szCs w:val="28"/>
          <w:lang w:val="uk-UA"/>
        </w:rPr>
      </w:pPr>
      <w:r w:rsidRPr="00D973BA">
        <w:rPr>
          <w:b/>
          <w:color w:val="000000"/>
          <w:sz w:val="28"/>
          <w:szCs w:val="28"/>
          <w:lang w:val="uk-UA"/>
        </w:rPr>
        <w:lastRenderedPageBreak/>
        <w:t xml:space="preserve">Критерії оцінювання знань і вмінь студентів </w:t>
      </w:r>
    </w:p>
    <w:p w:rsidR="00CA0679" w:rsidRPr="005C3F9A" w:rsidRDefault="00CA0679" w:rsidP="0073036B">
      <w:pPr>
        <w:widowControl/>
        <w:autoSpaceDE w:val="0"/>
        <w:autoSpaceDN w:val="0"/>
        <w:adjustRightInd w:val="0"/>
        <w:ind w:firstLine="709"/>
        <w:jc w:val="center"/>
        <w:rPr>
          <w:b/>
          <w:color w:val="000000"/>
          <w:sz w:val="28"/>
          <w:szCs w:val="28"/>
          <w:lang w:val="uk-UA"/>
        </w:rPr>
      </w:pPr>
      <w:r>
        <w:rPr>
          <w:b/>
          <w:color w:val="000000"/>
          <w:sz w:val="28"/>
          <w:szCs w:val="28"/>
          <w:lang w:val="uk-UA"/>
        </w:rPr>
        <w:t>щ</w:t>
      </w:r>
      <w:r w:rsidRPr="00D973BA">
        <w:rPr>
          <w:b/>
          <w:color w:val="000000"/>
          <w:sz w:val="28"/>
          <w:szCs w:val="28"/>
          <w:lang w:val="uk-UA"/>
        </w:rPr>
        <w:t>одо</w:t>
      </w:r>
      <w:r>
        <w:rPr>
          <w:b/>
          <w:color w:val="000000"/>
          <w:sz w:val="28"/>
          <w:szCs w:val="28"/>
          <w:lang w:val="uk-UA"/>
        </w:rPr>
        <w:t xml:space="preserve"> презентації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2"/>
      </w:tblGrid>
      <w:tr w:rsidR="00CA0679" w:rsidRPr="008A0AF0" w:rsidTr="00D52ED5">
        <w:tc>
          <w:tcPr>
            <w:tcW w:w="2088" w:type="dxa"/>
          </w:tcPr>
          <w:p w:rsidR="00CA0679" w:rsidRPr="00D52ED5" w:rsidRDefault="00CA0679" w:rsidP="00D52ED5">
            <w:pPr>
              <w:pStyle w:val="21"/>
              <w:spacing w:line="240" w:lineRule="auto"/>
              <w:ind w:left="0" w:right="-288"/>
              <w:rPr>
                <w:szCs w:val="28"/>
                <w:lang w:val="en-US"/>
              </w:rPr>
            </w:pPr>
            <w:r w:rsidRPr="00D52ED5">
              <w:rPr>
                <w:szCs w:val="28"/>
              </w:rPr>
              <w:t xml:space="preserve">А </w:t>
            </w:r>
            <w:r w:rsidRPr="00D52ED5">
              <w:rPr>
                <w:szCs w:val="28"/>
                <w:lang w:val="en-US"/>
              </w:rPr>
              <w:t>(</w:t>
            </w:r>
            <w:r w:rsidRPr="00D52ED5">
              <w:rPr>
                <w:szCs w:val="28"/>
              </w:rPr>
              <w:t>відмінно</w:t>
            </w:r>
            <w:r w:rsidRPr="00D52ED5">
              <w:rPr>
                <w:szCs w:val="28"/>
                <w:lang w:val="en-US"/>
              </w:rPr>
              <w:t>)</w:t>
            </w:r>
          </w:p>
          <w:p w:rsidR="00CA0679" w:rsidRPr="00D52ED5" w:rsidRDefault="00CA0679" w:rsidP="00D52ED5">
            <w:pPr>
              <w:widowControl/>
              <w:rPr>
                <w:b/>
                <w:sz w:val="28"/>
                <w:szCs w:val="28"/>
                <w:lang w:val="uk-UA"/>
              </w:rPr>
            </w:pPr>
            <w:r w:rsidRPr="00D52ED5">
              <w:rPr>
                <w:sz w:val="28"/>
                <w:szCs w:val="28"/>
                <w:lang w:val="en-US"/>
              </w:rPr>
              <w:t>90-100</w:t>
            </w:r>
          </w:p>
        </w:tc>
        <w:tc>
          <w:tcPr>
            <w:tcW w:w="7482" w:type="dxa"/>
          </w:tcPr>
          <w:p w:rsidR="00CA0679" w:rsidRPr="00D52ED5" w:rsidRDefault="00CA0679" w:rsidP="00D52ED5">
            <w:pPr>
              <w:widowControl/>
              <w:jc w:val="both"/>
              <w:rPr>
                <w:b/>
                <w:sz w:val="28"/>
                <w:szCs w:val="28"/>
                <w:lang w:val="uk-UA"/>
              </w:rPr>
            </w:pPr>
            <w:r w:rsidRPr="00D52ED5">
              <w:rPr>
                <w:color w:val="000000"/>
                <w:sz w:val="28"/>
                <w:szCs w:val="28"/>
                <w:shd w:val="clear" w:color="auto" w:fill="FFFFFF"/>
              </w:rPr>
              <w:t>Розміщений матеріал відповідає тематиці проекту</w:t>
            </w:r>
            <w:r w:rsidRPr="00D52ED5">
              <w:rPr>
                <w:color w:val="000000"/>
                <w:sz w:val="28"/>
                <w:szCs w:val="28"/>
                <w:shd w:val="clear" w:color="auto" w:fill="FFFFFF"/>
                <w:lang w:val="uk-UA"/>
              </w:rPr>
              <w:t xml:space="preserve">. </w:t>
            </w:r>
            <w:r w:rsidRPr="00D52ED5">
              <w:rPr>
                <w:color w:val="000000"/>
                <w:sz w:val="28"/>
                <w:szCs w:val="28"/>
                <w:shd w:val="clear" w:color="auto" w:fill="FFFFFF"/>
              </w:rPr>
              <w:t>Точно відповідає тематиці, містить дуже важливу інформацію</w:t>
            </w:r>
            <w:r w:rsidRPr="00D52ED5">
              <w:rPr>
                <w:color w:val="000000"/>
                <w:sz w:val="28"/>
                <w:szCs w:val="28"/>
                <w:shd w:val="clear" w:color="auto" w:fill="FFFFFF"/>
                <w:lang w:val="uk-UA"/>
              </w:rPr>
              <w:t>.</w:t>
            </w:r>
            <w:r w:rsidRPr="00D52ED5">
              <w:rPr>
                <w:color w:val="000000"/>
                <w:sz w:val="28"/>
                <w:szCs w:val="28"/>
                <w:shd w:val="clear" w:color="auto" w:fill="FFFFFF"/>
              </w:rPr>
              <w:t xml:space="preserve"> Інформація структурована. Має чітку, логічно вибудувану структуру</w:t>
            </w:r>
            <w:r w:rsidRPr="00D52ED5">
              <w:rPr>
                <w:color w:val="000000"/>
                <w:sz w:val="28"/>
                <w:szCs w:val="28"/>
                <w:shd w:val="clear" w:color="auto" w:fill="FFFFFF"/>
                <w:lang w:val="uk-UA"/>
              </w:rPr>
              <w:t>.</w:t>
            </w:r>
            <w:r w:rsidRPr="00D52ED5">
              <w:rPr>
                <w:color w:val="000000"/>
                <w:sz w:val="28"/>
                <w:szCs w:val="28"/>
                <w:shd w:val="clear" w:color="auto" w:fill="FFFFFF"/>
              </w:rPr>
              <w:t xml:space="preserve"> Використання графіків, таблиць. Наявність посилань на використані інформаційні джерела</w:t>
            </w:r>
            <w:r w:rsidRPr="00D52ED5">
              <w:rPr>
                <w:color w:val="000000"/>
                <w:sz w:val="28"/>
                <w:szCs w:val="28"/>
                <w:shd w:val="clear" w:color="auto" w:fill="FFFFFF"/>
                <w:lang w:val="uk-UA"/>
              </w:rPr>
              <w:t>.</w:t>
            </w:r>
            <w:r w:rsidRPr="00D52ED5">
              <w:rPr>
                <w:color w:val="000000"/>
                <w:sz w:val="28"/>
                <w:szCs w:val="28"/>
                <w:shd w:val="clear" w:color="auto" w:fill="FFFFFF"/>
              </w:rPr>
              <w:t xml:space="preserve"> Оформлення посилань на інформаційні джерела цілком правильні, вичерпні</w:t>
            </w:r>
            <w:r w:rsidRPr="00D52ED5">
              <w:rPr>
                <w:color w:val="000000"/>
                <w:sz w:val="28"/>
                <w:szCs w:val="28"/>
                <w:shd w:val="clear" w:color="auto" w:fill="FFFFFF"/>
                <w:lang w:val="uk-UA"/>
              </w:rPr>
              <w:t>.</w:t>
            </w:r>
            <w:r w:rsidRPr="00D52ED5">
              <w:rPr>
                <w:color w:val="000000"/>
                <w:sz w:val="28"/>
                <w:szCs w:val="28"/>
                <w:shd w:val="clear" w:color="auto" w:fill="FFFFFF"/>
              </w:rPr>
              <w:t xml:space="preserve">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w:t>
            </w:r>
            <w:r w:rsidRPr="00D52ED5">
              <w:rPr>
                <w:color w:val="000000"/>
                <w:sz w:val="28"/>
                <w:szCs w:val="28"/>
                <w:shd w:val="clear" w:color="auto" w:fill="FFFFFF"/>
                <w:lang w:val="uk-UA"/>
              </w:rPr>
              <w:t>.</w:t>
            </w:r>
            <w:r w:rsidRPr="00D52ED5">
              <w:rPr>
                <w:color w:val="000000"/>
                <w:sz w:val="28"/>
                <w:szCs w:val="28"/>
                <w:shd w:val="clear" w:color="auto" w:fill="FFFFFF"/>
              </w:rPr>
              <w:t xml:space="preserve">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w:t>
            </w:r>
            <w:r w:rsidRPr="00D52ED5">
              <w:rPr>
                <w:color w:val="000000"/>
                <w:sz w:val="28"/>
                <w:szCs w:val="28"/>
                <w:shd w:val="clear" w:color="auto" w:fill="FFFFFF"/>
                <w:lang w:val="uk-UA"/>
              </w:rPr>
              <w:t>.</w:t>
            </w:r>
            <w:r w:rsidRPr="00D52ED5">
              <w:rPr>
                <w:color w:val="000000"/>
                <w:sz w:val="28"/>
                <w:szCs w:val="28"/>
                <w:shd w:val="clear" w:color="auto" w:fill="FFFFFF"/>
              </w:rPr>
              <w:t xml:space="preserve"> Робота є прикладом високого рівня володіння комп’ютерними технологіями.</w:t>
            </w:r>
          </w:p>
        </w:tc>
      </w:tr>
      <w:tr w:rsidR="00CA0679" w:rsidRPr="008A0AF0" w:rsidTr="00D52ED5">
        <w:tc>
          <w:tcPr>
            <w:tcW w:w="2088" w:type="dxa"/>
          </w:tcPr>
          <w:p w:rsidR="00CA0679" w:rsidRPr="00D52ED5" w:rsidRDefault="00CA0679" w:rsidP="00D52ED5">
            <w:pPr>
              <w:pStyle w:val="21"/>
              <w:spacing w:line="240" w:lineRule="auto"/>
              <w:ind w:left="0"/>
              <w:rPr>
                <w:szCs w:val="28"/>
              </w:rPr>
            </w:pPr>
            <w:r w:rsidRPr="00D52ED5">
              <w:rPr>
                <w:szCs w:val="28"/>
              </w:rPr>
              <w:t>В  (добре)</w:t>
            </w:r>
          </w:p>
          <w:p w:rsidR="00CA0679" w:rsidRPr="00D52ED5" w:rsidRDefault="00CA0679" w:rsidP="00D52ED5">
            <w:pPr>
              <w:pStyle w:val="21"/>
              <w:spacing w:line="240" w:lineRule="auto"/>
              <w:rPr>
                <w:szCs w:val="28"/>
              </w:rPr>
            </w:pPr>
            <w:r w:rsidRPr="00D52ED5">
              <w:rPr>
                <w:szCs w:val="28"/>
              </w:rPr>
              <w:t>82-89</w:t>
            </w:r>
          </w:p>
        </w:tc>
        <w:tc>
          <w:tcPr>
            <w:tcW w:w="7482" w:type="dxa"/>
          </w:tcPr>
          <w:p w:rsidR="00CA0679" w:rsidRPr="00D52ED5" w:rsidRDefault="00CA0679" w:rsidP="00D52ED5">
            <w:pPr>
              <w:pStyle w:val="a7"/>
              <w:spacing w:before="0" w:beforeAutospacing="0" w:after="0" w:afterAutospacing="0"/>
              <w:jc w:val="both"/>
              <w:rPr>
                <w:sz w:val="28"/>
                <w:szCs w:val="28"/>
              </w:rPr>
            </w:pPr>
            <w:r w:rsidRPr="00D52ED5">
              <w:rPr>
                <w:color w:val="000000"/>
                <w:sz w:val="28"/>
                <w:szCs w:val="28"/>
                <w:shd w:val="clear" w:color="auto" w:fill="FFFFFF"/>
                <w:lang w:val="uk-UA"/>
              </w:rPr>
              <w:t>Розміщений матеріал з</w:t>
            </w:r>
            <w:r w:rsidRPr="00D52ED5">
              <w:rPr>
                <w:color w:val="000000"/>
                <w:sz w:val="28"/>
                <w:szCs w:val="28"/>
                <w:shd w:val="clear" w:color="auto" w:fill="FFFFFF"/>
              </w:rPr>
              <w:t>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w:t>
            </w:r>
            <w:r w:rsidRPr="00D52ED5">
              <w:rPr>
                <w:color w:val="000000"/>
                <w:sz w:val="28"/>
                <w:szCs w:val="28"/>
                <w:shd w:val="clear" w:color="auto" w:fill="FFFFFF"/>
                <w:lang w:val="uk-UA"/>
              </w:rPr>
              <w:t>ють</w:t>
            </w:r>
            <w:r w:rsidRPr="00D52ED5">
              <w:rPr>
                <w:color w:val="000000"/>
                <w:sz w:val="28"/>
                <w:szCs w:val="28"/>
                <w:shd w:val="clear" w:color="auto" w:fill="FFFFFF"/>
              </w:rPr>
              <w:t xml:space="preserve"> інформації, не доповнюють змісту</w:t>
            </w:r>
            <w:r w:rsidRPr="00D52ED5">
              <w:rPr>
                <w:color w:val="000000"/>
                <w:sz w:val="28"/>
                <w:szCs w:val="28"/>
                <w:shd w:val="clear" w:color="auto" w:fill="FFFFFF"/>
                <w:lang w:val="uk-UA"/>
              </w:rPr>
              <w:t>.</w:t>
            </w:r>
            <w:r w:rsidRPr="00D52ED5">
              <w:rPr>
                <w:color w:val="000000"/>
                <w:sz w:val="28"/>
                <w:szCs w:val="28"/>
                <w:shd w:val="clear" w:color="auto" w:fill="FFFFFF"/>
              </w:rPr>
              <w:t xml:space="preserve"> Не повністю представлені інформаційні джерела або не всі правильно оформлені</w:t>
            </w:r>
            <w:r w:rsidRPr="00D52ED5">
              <w:rPr>
                <w:color w:val="000000"/>
                <w:sz w:val="28"/>
                <w:szCs w:val="28"/>
                <w:shd w:val="clear" w:color="auto" w:fill="FFFFFF"/>
                <w:lang w:val="uk-UA"/>
              </w:rPr>
              <w:t>.</w:t>
            </w:r>
            <w:r w:rsidRPr="00D52ED5">
              <w:rPr>
                <w:color w:val="000000"/>
                <w:sz w:val="28"/>
                <w:szCs w:val="28"/>
                <w:shd w:val="clear" w:color="auto" w:fill="FFFFFF"/>
              </w:rPr>
              <w:t xml:space="preserve">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w:t>
            </w:r>
            <w:r w:rsidRPr="00D52ED5">
              <w:rPr>
                <w:color w:val="000000"/>
                <w:sz w:val="28"/>
                <w:szCs w:val="28"/>
                <w:shd w:val="clear" w:color="auto" w:fill="FFFFFF"/>
                <w:lang w:val="uk-UA"/>
              </w:rPr>
              <w:t>.</w:t>
            </w:r>
            <w:r w:rsidRPr="00D52ED5">
              <w:rPr>
                <w:color w:val="000000"/>
                <w:sz w:val="28"/>
                <w:szCs w:val="28"/>
                <w:shd w:val="clear" w:color="auto" w:fill="FFFFFF"/>
              </w:rPr>
              <w:t xml:space="preserve"> Робота дає висновок про </w:t>
            </w:r>
            <w:r w:rsidRPr="00D52ED5">
              <w:rPr>
                <w:color w:val="000000"/>
                <w:sz w:val="28"/>
                <w:szCs w:val="28"/>
                <w:shd w:val="clear" w:color="auto" w:fill="FFFFFF"/>
                <w:lang w:val="uk-UA"/>
              </w:rPr>
              <w:t>достатній</w:t>
            </w:r>
            <w:r w:rsidRPr="00D52ED5">
              <w:rPr>
                <w:color w:val="000000"/>
                <w:sz w:val="28"/>
                <w:szCs w:val="28"/>
                <w:shd w:val="clear" w:color="auto" w:fill="FFFFFF"/>
              </w:rPr>
              <w:t xml:space="preserve"> рівень умінь і навичок використання комп’ютерних технологій </w:t>
            </w:r>
            <w:r w:rsidRPr="00D52ED5">
              <w:rPr>
                <w:color w:val="000000"/>
                <w:sz w:val="28"/>
                <w:szCs w:val="28"/>
                <w:shd w:val="clear" w:color="auto" w:fill="FFFFFF"/>
                <w:lang w:val="uk-UA"/>
              </w:rPr>
              <w:t>студентами.</w:t>
            </w:r>
          </w:p>
        </w:tc>
      </w:tr>
      <w:tr w:rsidR="00CA0679" w:rsidRPr="008A0AF0" w:rsidTr="00D52ED5">
        <w:tc>
          <w:tcPr>
            <w:tcW w:w="2088" w:type="dxa"/>
          </w:tcPr>
          <w:p w:rsidR="00CA0679" w:rsidRPr="00D52ED5" w:rsidRDefault="00CA0679" w:rsidP="00D52ED5">
            <w:pPr>
              <w:pStyle w:val="21"/>
              <w:spacing w:line="240" w:lineRule="auto"/>
              <w:ind w:left="0"/>
              <w:rPr>
                <w:szCs w:val="28"/>
              </w:rPr>
            </w:pPr>
            <w:r w:rsidRPr="00D52ED5">
              <w:rPr>
                <w:szCs w:val="28"/>
              </w:rPr>
              <w:t>С (добре)</w:t>
            </w:r>
          </w:p>
          <w:p w:rsidR="00CA0679" w:rsidRPr="00D52ED5" w:rsidRDefault="00CA0679" w:rsidP="00D52ED5">
            <w:pPr>
              <w:pStyle w:val="21"/>
              <w:spacing w:line="240" w:lineRule="auto"/>
              <w:rPr>
                <w:szCs w:val="28"/>
                <w:lang w:val="en-US"/>
              </w:rPr>
            </w:pPr>
            <w:r w:rsidRPr="00D52ED5">
              <w:rPr>
                <w:szCs w:val="28"/>
                <w:lang w:val="en-US"/>
              </w:rPr>
              <w:t>74-81</w:t>
            </w:r>
          </w:p>
        </w:tc>
        <w:tc>
          <w:tcPr>
            <w:tcW w:w="7482" w:type="dxa"/>
          </w:tcPr>
          <w:p w:rsidR="00CA0679" w:rsidRPr="00D52ED5" w:rsidRDefault="00CA0679" w:rsidP="00D52ED5">
            <w:pPr>
              <w:widowControl/>
              <w:shd w:val="clear" w:color="auto" w:fill="FFFFFF"/>
              <w:jc w:val="both"/>
              <w:rPr>
                <w:color w:val="000000"/>
                <w:sz w:val="28"/>
                <w:szCs w:val="28"/>
                <w:lang w:val="uk-UA"/>
              </w:rPr>
            </w:pPr>
            <w:r w:rsidRPr="00D52ED5">
              <w:rPr>
                <w:color w:val="000000"/>
                <w:sz w:val="28"/>
                <w:szCs w:val="28"/>
                <w:shd w:val="clear" w:color="auto" w:fill="FFFFFF"/>
              </w:rPr>
              <w:t>Дизайн не суперечить загальному змісту проекту</w:t>
            </w:r>
            <w:r w:rsidRPr="00D52ED5">
              <w:rPr>
                <w:color w:val="000000"/>
                <w:sz w:val="28"/>
                <w:szCs w:val="28"/>
                <w:shd w:val="clear" w:color="auto" w:fill="FFFFFF"/>
                <w:lang w:val="uk-UA"/>
              </w:rPr>
              <w:t>.</w:t>
            </w:r>
            <w:r w:rsidRPr="00D52ED5">
              <w:rPr>
                <w:color w:val="000000"/>
                <w:sz w:val="28"/>
                <w:szCs w:val="28"/>
                <w:shd w:val="clear" w:color="auto" w:fill="FFFFFF"/>
              </w:rPr>
              <w:t xml:space="preserve"> Робота дає висновок про середній рівень умінь і навичок використання комп’ютерних технологій </w:t>
            </w:r>
            <w:r w:rsidRPr="00D52ED5">
              <w:rPr>
                <w:color w:val="000000"/>
                <w:sz w:val="28"/>
                <w:szCs w:val="28"/>
                <w:shd w:val="clear" w:color="auto" w:fill="FFFFFF"/>
                <w:lang w:val="uk-UA"/>
              </w:rPr>
              <w:t>студентами.</w:t>
            </w:r>
          </w:p>
        </w:tc>
      </w:tr>
      <w:tr w:rsidR="00CA0679" w:rsidRPr="008A0AF0" w:rsidTr="00D52ED5">
        <w:tc>
          <w:tcPr>
            <w:tcW w:w="2088" w:type="dxa"/>
          </w:tcPr>
          <w:p w:rsidR="00CA0679" w:rsidRPr="00D52ED5" w:rsidRDefault="00CA0679" w:rsidP="00D52ED5">
            <w:pPr>
              <w:pStyle w:val="21"/>
              <w:spacing w:line="240" w:lineRule="auto"/>
              <w:ind w:left="0"/>
              <w:rPr>
                <w:szCs w:val="28"/>
                <w:lang w:val="en-US"/>
              </w:rPr>
            </w:pPr>
            <w:r w:rsidRPr="00D52ED5">
              <w:rPr>
                <w:szCs w:val="28"/>
              </w:rPr>
              <w:t>D</w:t>
            </w:r>
            <w:r w:rsidRPr="00D52ED5">
              <w:rPr>
                <w:szCs w:val="28"/>
                <w:lang w:val="en-US"/>
              </w:rPr>
              <w:t xml:space="preserve"> </w:t>
            </w:r>
            <w:r w:rsidRPr="00D52ED5">
              <w:rPr>
                <w:szCs w:val="28"/>
              </w:rPr>
              <w:t>(задовільно)</w:t>
            </w:r>
          </w:p>
          <w:p w:rsidR="00CA0679" w:rsidRPr="00D52ED5" w:rsidRDefault="00CA0679" w:rsidP="00D52ED5">
            <w:pPr>
              <w:pStyle w:val="21"/>
              <w:spacing w:line="240" w:lineRule="auto"/>
              <w:rPr>
                <w:szCs w:val="28"/>
                <w:lang w:val="en-US"/>
              </w:rPr>
            </w:pPr>
            <w:r w:rsidRPr="00D52ED5">
              <w:rPr>
                <w:szCs w:val="28"/>
                <w:lang w:val="en-US"/>
              </w:rPr>
              <w:t>64-73</w:t>
            </w:r>
          </w:p>
          <w:p w:rsidR="00CA0679" w:rsidRPr="00D52ED5" w:rsidRDefault="00CA0679" w:rsidP="00D52ED5">
            <w:pPr>
              <w:pStyle w:val="21"/>
              <w:spacing w:line="240" w:lineRule="auto"/>
              <w:ind w:left="0"/>
              <w:rPr>
                <w:szCs w:val="28"/>
                <w:lang w:val="en-US"/>
              </w:rPr>
            </w:pPr>
            <w:r w:rsidRPr="00D52ED5">
              <w:rPr>
                <w:szCs w:val="28"/>
                <w:lang w:val="en-US"/>
              </w:rPr>
              <w:t xml:space="preserve">E </w:t>
            </w:r>
            <w:r w:rsidRPr="00D52ED5">
              <w:rPr>
                <w:szCs w:val="28"/>
              </w:rPr>
              <w:t>(задовільно)</w:t>
            </w:r>
          </w:p>
          <w:p w:rsidR="00CA0679" w:rsidRPr="00D52ED5" w:rsidRDefault="00CA0679" w:rsidP="00D52ED5">
            <w:pPr>
              <w:pStyle w:val="21"/>
              <w:spacing w:line="240" w:lineRule="auto"/>
              <w:rPr>
                <w:szCs w:val="28"/>
                <w:lang w:val="en-US"/>
              </w:rPr>
            </w:pPr>
            <w:r w:rsidRPr="00D52ED5">
              <w:rPr>
                <w:szCs w:val="28"/>
                <w:lang w:val="en-US"/>
              </w:rPr>
              <w:t>60-63</w:t>
            </w:r>
          </w:p>
          <w:p w:rsidR="00CA0679" w:rsidRPr="00D52ED5" w:rsidRDefault="00CA0679" w:rsidP="00D52ED5">
            <w:pPr>
              <w:pStyle w:val="21"/>
              <w:spacing w:line="240" w:lineRule="auto"/>
              <w:jc w:val="center"/>
              <w:rPr>
                <w:szCs w:val="28"/>
                <w:lang w:val="en-US"/>
              </w:rPr>
            </w:pPr>
          </w:p>
        </w:tc>
        <w:tc>
          <w:tcPr>
            <w:tcW w:w="7482" w:type="dxa"/>
          </w:tcPr>
          <w:p w:rsidR="00CA0679" w:rsidRPr="00D52ED5" w:rsidRDefault="00CA0679" w:rsidP="00D52ED5">
            <w:pPr>
              <w:pStyle w:val="21"/>
              <w:spacing w:line="240" w:lineRule="auto"/>
              <w:ind w:left="0"/>
              <w:jc w:val="both"/>
              <w:rPr>
                <w:szCs w:val="28"/>
              </w:rPr>
            </w:pPr>
            <w:r w:rsidRPr="00D52ED5">
              <w:rPr>
                <w:color w:val="000000"/>
                <w:szCs w:val="28"/>
                <w:shd w:val="clear" w:color="auto" w:fill="FFFFFF"/>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проекту, а інколи навіть іде всупереч загальному змісту. Низький (початковий) рівень використання різноманітних можливостей комп’ютерних технологій.</w:t>
            </w:r>
          </w:p>
        </w:tc>
      </w:tr>
      <w:tr w:rsidR="00CA0679" w:rsidRPr="008A0AF0" w:rsidTr="00D52ED5">
        <w:tc>
          <w:tcPr>
            <w:tcW w:w="2088" w:type="dxa"/>
          </w:tcPr>
          <w:p w:rsidR="00CA0679" w:rsidRPr="00D52ED5" w:rsidRDefault="00CA0679" w:rsidP="00D52ED5">
            <w:pPr>
              <w:pStyle w:val="21"/>
              <w:spacing w:line="240" w:lineRule="auto"/>
              <w:ind w:left="0"/>
              <w:rPr>
                <w:szCs w:val="28"/>
              </w:rPr>
            </w:pPr>
            <w:r w:rsidRPr="00D52ED5">
              <w:rPr>
                <w:szCs w:val="28"/>
                <w:lang w:val="en-US"/>
              </w:rPr>
              <w:t>F</w:t>
            </w:r>
            <w:r w:rsidRPr="00D52ED5">
              <w:rPr>
                <w:szCs w:val="28"/>
              </w:rPr>
              <w:t xml:space="preserve">Х (незадовільно) </w:t>
            </w:r>
          </w:p>
          <w:p w:rsidR="00CA0679" w:rsidRPr="00D52ED5" w:rsidRDefault="00CA0679" w:rsidP="00D52ED5">
            <w:pPr>
              <w:pStyle w:val="21"/>
              <w:spacing w:line="240" w:lineRule="auto"/>
              <w:rPr>
                <w:szCs w:val="28"/>
                <w:lang w:val="en-US"/>
              </w:rPr>
            </w:pPr>
            <w:r w:rsidRPr="00D52ED5">
              <w:rPr>
                <w:szCs w:val="28"/>
                <w:lang w:val="en-US"/>
              </w:rPr>
              <w:t>35-59</w:t>
            </w:r>
          </w:p>
        </w:tc>
        <w:tc>
          <w:tcPr>
            <w:tcW w:w="7482" w:type="dxa"/>
          </w:tcPr>
          <w:p w:rsidR="00CA0679" w:rsidRPr="00D52ED5" w:rsidRDefault="00CA0679" w:rsidP="00D52ED5">
            <w:pPr>
              <w:pStyle w:val="21"/>
              <w:spacing w:line="240" w:lineRule="auto"/>
              <w:ind w:left="0"/>
              <w:jc w:val="both"/>
              <w:rPr>
                <w:szCs w:val="28"/>
              </w:rPr>
            </w:pPr>
            <w:r w:rsidRPr="00D52ED5">
              <w:rPr>
                <w:color w:val="000000"/>
                <w:szCs w:val="28"/>
                <w:shd w:val="clear" w:color="auto" w:fill="FFFFFF"/>
              </w:rPr>
              <w:t xml:space="preserve">Презентація не несе важливої інформативної функції. Важко вловити структуру подання інформації. Графіки і таблиці відсутні. Немає посилань на використані джерела. </w:t>
            </w:r>
            <w:r w:rsidRPr="00D52ED5">
              <w:rPr>
                <w:szCs w:val="28"/>
              </w:rPr>
              <w:lastRenderedPageBreak/>
              <w:t>Презентація не відповідає вимогам щодо оформлення, дизайну, естетичного вигляду.</w:t>
            </w:r>
          </w:p>
        </w:tc>
      </w:tr>
      <w:tr w:rsidR="00CA0679" w:rsidRPr="008A0AF0" w:rsidTr="00D52ED5">
        <w:tc>
          <w:tcPr>
            <w:tcW w:w="2088" w:type="dxa"/>
          </w:tcPr>
          <w:p w:rsidR="00CA0679" w:rsidRPr="00D52ED5" w:rsidRDefault="00CA0679" w:rsidP="00D52ED5">
            <w:pPr>
              <w:pStyle w:val="21"/>
              <w:spacing w:line="240" w:lineRule="auto"/>
              <w:ind w:left="0"/>
              <w:rPr>
                <w:szCs w:val="28"/>
              </w:rPr>
            </w:pPr>
            <w:r w:rsidRPr="00D52ED5">
              <w:rPr>
                <w:szCs w:val="28"/>
              </w:rPr>
              <w:lastRenderedPageBreak/>
              <w:t xml:space="preserve">F (незадовільно) </w:t>
            </w:r>
          </w:p>
          <w:p w:rsidR="00CA0679" w:rsidRPr="00D52ED5" w:rsidRDefault="00CA0679" w:rsidP="00D52ED5">
            <w:pPr>
              <w:pStyle w:val="21"/>
              <w:spacing w:line="240" w:lineRule="auto"/>
              <w:rPr>
                <w:szCs w:val="28"/>
                <w:lang w:val="en-US"/>
              </w:rPr>
            </w:pPr>
            <w:r w:rsidRPr="00D52ED5">
              <w:rPr>
                <w:szCs w:val="28"/>
                <w:lang w:val="en-US"/>
              </w:rPr>
              <w:t>1-34</w:t>
            </w:r>
          </w:p>
        </w:tc>
        <w:tc>
          <w:tcPr>
            <w:tcW w:w="7482" w:type="dxa"/>
          </w:tcPr>
          <w:p w:rsidR="00CA0679" w:rsidRPr="00D52ED5" w:rsidRDefault="00CA0679" w:rsidP="00D52ED5">
            <w:pPr>
              <w:pStyle w:val="21"/>
              <w:spacing w:line="240" w:lineRule="auto"/>
              <w:ind w:left="0"/>
              <w:rPr>
                <w:szCs w:val="28"/>
              </w:rPr>
            </w:pPr>
            <w:r w:rsidRPr="00D52ED5">
              <w:rPr>
                <w:szCs w:val="28"/>
              </w:rPr>
              <w:t>Презентація не підготовлена взагалі.</w:t>
            </w:r>
          </w:p>
        </w:tc>
      </w:tr>
    </w:tbl>
    <w:p w:rsidR="00CA0679" w:rsidRPr="008A0AF0" w:rsidRDefault="00CA0679" w:rsidP="0073036B">
      <w:pPr>
        <w:widowControl/>
        <w:shd w:val="clear" w:color="auto" w:fill="FFFFFF"/>
        <w:ind w:firstLine="540"/>
        <w:jc w:val="both"/>
        <w:rPr>
          <w:b/>
          <w:sz w:val="28"/>
          <w:szCs w:val="28"/>
          <w:lang w:val="uk-UA"/>
        </w:rPr>
      </w:pPr>
    </w:p>
    <w:p w:rsidR="00CA0679" w:rsidRPr="00DA7971" w:rsidRDefault="00CA0679" w:rsidP="00B43A98">
      <w:pPr>
        <w:widowControl/>
        <w:autoSpaceDE w:val="0"/>
        <w:autoSpaceDN w:val="0"/>
        <w:adjustRightInd w:val="0"/>
        <w:jc w:val="center"/>
        <w:rPr>
          <w:rFonts w:ascii="TimesNewRomanPSMT" w:hAnsi="TimesNewRomanPSMT" w:cs="TimesNewRomanPSMT"/>
          <w:b/>
          <w:caps/>
          <w:sz w:val="28"/>
          <w:szCs w:val="28"/>
          <w:lang w:val="uk-UA"/>
        </w:rPr>
      </w:pPr>
      <w:r w:rsidRPr="004A7BF7">
        <w:rPr>
          <w:b/>
          <w:caps/>
          <w:sz w:val="28"/>
          <w:szCs w:val="28"/>
          <w:lang w:val="uk-UA"/>
        </w:rPr>
        <w:t>Питання</w:t>
      </w:r>
      <w:r>
        <w:rPr>
          <w:b/>
          <w:caps/>
          <w:sz w:val="28"/>
          <w:szCs w:val="28"/>
          <w:lang w:val="uk-UA"/>
        </w:rPr>
        <w:t xml:space="preserve"> до </w:t>
      </w:r>
      <w:r w:rsidR="007E514B">
        <w:rPr>
          <w:b/>
          <w:caps/>
          <w:sz w:val="28"/>
          <w:szCs w:val="28"/>
          <w:lang w:val="uk-UA"/>
        </w:rPr>
        <w:t>ЗАЛІКУ</w:t>
      </w:r>
    </w:p>
    <w:p w:rsidR="007E514B" w:rsidRPr="007E514B" w:rsidRDefault="007E514B" w:rsidP="007E514B">
      <w:pPr>
        <w:widowControl/>
        <w:jc w:val="both"/>
        <w:rPr>
          <w:sz w:val="28"/>
          <w:szCs w:val="28"/>
          <w:lang w:val="de-DE"/>
        </w:rPr>
      </w:pPr>
    </w:p>
    <w:p w:rsidR="005A63BF" w:rsidRPr="005A63BF" w:rsidRDefault="005A63BF" w:rsidP="005A63BF">
      <w:pPr>
        <w:widowControl/>
        <w:jc w:val="both"/>
        <w:rPr>
          <w:sz w:val="28"/>
          <w:szCs w:val="28"/>
          <w:lang w:val="de-DE"/>
        </w:rPr>
      </w:pPr>
      <w:r w:rsidRPr="005A63BF">
        <w:rPr>
          <w:sz w:val="28"/>
          <w:szCs w:val="28"/>
          <w:lang w:val="de-DE"/>
        </w:rPr>
        <w:t>1.</w:t>
      </w:r>
      <w:r w:rsidRPr="005A63BF">
        <w:rPr>
          <w:sz w:val="28"/>
          <w:szCs w:val="28"/>
          <w:lang w:val="de-DE"/>
        </w:rPr>
        <w:tab/>
        <w:t>L’activité de l’Académie française au XVII s.</w:t>
      </w:r>
    </w:p>
    <w:p w:rsidR="005A63BF" w:rsidRPr="005A63BF" w:rsidRDefault="005A63BF" w:rsidP="005A63BF">
      <w:pPr>
        <w:widowControl/>
        <w:jc w:val="both"/>
        <w:rPr>
          <w:sz w:val="28"/>
          <w:szCs w:val="28"/>
          <w:lang w:val="de-DE"/>
        </w:rPr>
      </w:pPr>
      <w:r w:rsidRPr="005A63BF">
        <w:rPr>
          <w:sz w:val="28"/>
          <w:szCs w:val="28"/>
          <w:lang w:val="de-DE"/>
        </w:rPr>
        <w:t>2.</w:t>
      </w:r>
      <w:r w:rsidRPr="005A63BF">
        <w:rPr>
          <w:sz w:val="28"/>
          <w:szCs w:val="28"/>
          <w:lang w:val="de-DE"/>
        </w:rPr>
        <w:tab/>
        <w:t>L’activité linguistique de Malherbe.</w:t>
      </w:r>
    </w:p>
    <w:p w:rsidR="005A63BF" w:rsidRPr="005A63BF" w:rsidRDefault="005A63BF" w:rsidP="005A63BF">
      <w:pPr>
        <w:widowControl/>
        <w:jc w:val="both"/>
        <w:rPr>
          <w:sz w:val="28"/>
          <w:szCs w:val="28"/>
          <w:lang w:val="de-DE"/>
        </w:rPr>
      </w:pPr>
      <w:r w:rsidRPr="005A63BF">
        <w:rPr>
          <w:sz w:val="28"/>
          <w:szCs w:val="28"/>
          <w:lang w:val="de-DE"/>
        </w:rPr>
        <w:t>3.</w:t>
      </w:r>
      <w:r w:rsidRPr="005A63BF">
        <w:rPr>
          <w:sz w:val="28"/>
          <w:szCs w:val="28"/>
          <w:lang w:val="de-DE"/>
        </w:rPr>
        <w:tab/>
        <w:t>L’emploi des modes et des temps en ancien français.</w:t>
      </w:r>
    </w:p>
    <w:p w:rsidR="005A63BF" w:rsidRPr="005A63BF" w:rsidRDefault="005A63BF" w:rsidP="005A63BF">
      <w:pPr>
        <w:widowControl/>
        <w:jc w:val="both"/>
        <w:rPr>
          <w:sz w:val="28"/>
          <w:szCs w:val="28"/>
          <w:lang w:val="de-DE"/>
        </w:rPr>
      </w:pPr>
      <w:r w:rsidRPr="005A63BF">
        <w:rPr>
          <w:sz w:val="28"/>
          <w:szCs w:val="28"/>
          <w:lang w:val="de-DE"/>
        </w:rPr>
        <w:t>4.</w:t>
      </w:r>
      <w:r w:rsidRPr="005A63BF">
        <w:rPr>
          <w:sz w:val="28"/>
          <w:szCs w:val="28"/>
          <w:lang w:val="de-DE"/>
        </w:rPr>
        <w:tab/>
        <w:t>L’influence des changements phonétiques sur la formation du pluriel.</w:t>
      </w:r>
    </w:p>
    <w:p w:rsidR="005A63BF" w:rsidRPr="005A63BF" w:rsidRDefault="005A63BF" w:rsidP="005A63BF">
      <w:pPr>
        <w:widowControl/>
        <w:jc w:val="both"/>
        <w:rPr>
          <w:sz w:val="28"/>
          <w:szCs w:val="28"/>
          <w:lang w:val="de-DE"/>
        </w:rPr>
      </w:pPr>
      <w:r w:rsidRPr="005A63BF">
        <w:rPr>
          <w:sz w:val="28"/>
          <w:szCs w:val="28"/>
          <w:lang w:val="de-DE"/>
        </w:rPr>
        <w:t>5.</w:t>
      </w:r>
      <w:r w:rsidRPr="005A63BF">
        <w:rPr>
          <w:sz w:val="28"/>
          <w:szCs w:val="28"/>
          <w:lang w:val="de-DE"/>
        </w:rPr>
        <w:tab/>
        <w:t>L’opposition contre le purisme et la préciosité.</w:t>
      </w:r>
    </w:p>
    <w:p w:rsidR="005A63BF" w:rsidRPr="005A63BF" w:rsidRDefault="005A63BF" w:rsidP="005A63BF">
      <w:pPr>
        <w:widowControl/>
        <w:jc w:val="both"/>
        <w:rPr>
          <w:sz w:val="28"/>
          <w:szCs w:val="28"/>
          <w:lang w:val="de-DE"/>
        </w:rPr>
      </w:pPr>
      <w:r w:rsidRPr="005A63BF">
        <w:rPr>
          <w:sz w:val="28"/>
          <w:szCs w:val="28"/>
          <w:lang w:val="de-DE"/>
        </w:rPr>
        <w:t>6.</w:t>
      </w:r>
      <w:r w:rsidRPr="005A63BF">
        <w:rPr>
          <w:sz w:val="28"/>
          <w:szCs w:val="28"/>
          <w:lang w:val="de-DE"/>
        </w:rPr>
        <w:tab/>
        <w:t xml:space="preserve">L’origine des adjectifs numéraux /noms de nombre/. </w:t>
      </w:r>
    </w:p>
    <w:p w:rsidR="005A63BF" w:rsidRPr="005A63BF" w:rsidRDefault="005A63BF" w:rsidP="005A63BF">
      <w:pPr>
        <w:widowControl/>
        <w:jc w:val="both"/>
        <w:rPr>
          <w:sz w:val="28"/>
          <w:szCs w:val="28"/>
          <w:lang w:val="de-DE"/>
        </w:rPr>
      </w:pPr>
      <w:r w:rsidRPr="005A63BF">
        <w:rPr>
          <w:sz w:val="28"/>
          <w:szCs w:val="28"/>
          <w:lang w:val="de-DE"/>
        </w:rPr>
        <w:t>7.</w:t>
      </w:r>
      <w:r w:rsidRPr="005A63BF">
        <w:rPr>
          <w:sz w:val="28"/>
          <w:szCs w:val="28"/>
          <w:lang w:val="de-DE"/>
        </w:rPr>
        <w:tab/>
        <w:t xml:space="preserve">L’origine des formes de l’Impératif. </w:t>
      </w:r>
    </w:p>
    <w:p w:rsidR="005A63BF" w:rsidRPr="005A63BF" w:rsidRDefault="005A63BF" w:rsidP="005A63BF">
      <w:pPr>
        <w:widowControl/>
        <w:jc w:val="both"/>
        <w:rPr>
          <w:sz w:val="28"/>
          <w:szCs w:val="28"/>
          <w:lang w:val="de-DE"/>
        </w:rPr>
      </w:pPr>
      <w:r w:rsidRPr="005A63BF">
        <w:rPr>
          <w:sz w:val="28"/>
          <w:szCs w:val="28"/>
          <w:lang w:val="de-DE"/>
        </w:rPr>
        <w:t>8.</w:t>
      </w:r>
      <w:r w:rsidRPr="005A63BF">
        <w:rPr>
          <w:sz w:val="28"/>
          <w:szCs w:val="28"/>
          <w:lang w:val="de-DE"/>
        </w:rPr>
        <w:tab/>
        <w:t>L’origine des pronoms et des adjectifs démonstratifs.</w:t>
      </w:r>
    </w:p>
    <w:p w:rsidR="005A63BF" w:rsidRPr="005A63BF" w:rsidRDefault="005A63BF" w:rsidP="005A63BF">
      <w:pPr>
        <w:widowControl/>
        <w:jc w:val="both"/>
        <w:rPr>
          <w:sz w:val="28"/>
          <w:szCs w:val="28"/>
          <w:lang w:val="de-DE"/>
        </w:rPr>
      </w:pPr>
      <w:r w:rsidRPr="005A63BF">
        <w:rPr>
          <w:sz w:val="28"/>
          <w:szCs w:val="28"/>
          <w:lang w:val="de-DE"/>
        </w:rPr>
        <w:t>9.</w:t>
      </w:r>
      <w:r w:rsidRPr="005A63BF">
        <w:rPr>
          <w:sz w:val="28"/>
          <w:szCs w:val="28"/>
          <w:lang w:val="de-DE"/>
        </w:rPr>
        <w:tab/>
        <w:t xml:space="preserve">L’origine des pronoms et des adjectifs possessifs. </w:t>
      </w:r>
    </w:p>
    <w:p w:rsidR="005A63BF" w:rsidRPr="005A63BF" w:rsidRDefault="005A63BF" w:rsidP="005A63BF">
      <w:pPr>
        <w:widowControl/>
        <w:jc w:val="both"/>
        <w:rPr>
          <w:sz w:val="28"/>
          <w:szCs w:val="28"/>
          <w:lang w:val="de-DE"/>
        </w:rPr>
      </w:pPr>
      <w:r w:rsidRPr="005A63BF">
        <w:rPr>
          <w:sz w:val="28"/>
          <w:szCs w:val="28"/>
          <w:lang w:val="de-DE"/>
        </w:rPr>
        <w:t>10.</w:t>
      </w:r>
      <w:r w:rsidRPr="005A63BF">
        <w:rPr>
          <w:sz w:val="28"/>
          <w:szCs w:val="28"/>
          <w:lang w:val="de-DE"/>
        </w:rPr>
        <w:tab/>
        <w:t>L’origine des pronoms français: les pronoms personnels.</w:t>
      </w:r>
    </w:p>
    <w:p w:rsidR="005A63BF" w:rsidRPr="005A63BF" w:rsidRDefault="005A63BF" w:rsidP="005A63BF">
      <w:pPr>
        <w:widowControl/>
        <w:jc w:val="both"/>
        <w:rPr>
          <w:sz w:val="28"/>
          <w:szCs w:val="28"/>
          <w:lang w:val="de-DE"/>
        </w:rPr>
      </w:pPr>
      <w:r w:rsidRPr="005A63BF">
        <w:rPr>
          <w:sz w:val="28"/>
          <w:szCs w:val="28"/>
          <w:lang w:val="de-DE"/>
        </w:rPr>
        <w:t>11.</w:t>
      </w:r>
      <w:r w:rsidRPr="005A63BF">
        <w:rPr>
          <w:sz w:val="28"/>
          <w:szCs w:val="28"/>
          <w:lang w:val="de-DE"/>
        </w:rPr>
        <w:tab/>
        <w:t xml:space="preserve">L’origine des pronoms relatifs, interrogatifs et indéfinis. </w:t>
      </w:r>
    </w:p>
    <w:p w:rsidR="005A63BF" w:rsidRPr="005A63BF" w:rsidRDefault="005A63BF" w:rsidP="005A63BF">
      <w:pPr>
        <w:widowControl/>
        <w:jc w:val="both"/>
        <w:rPr>
          <w:sz w:val="28"/>
          <w:szCs w:val="28"/>
          <w:lang w:val="de-DE"/>
        </w:rPr>
      </w:pPr>
      <w:r w:rsidRPr="005A63BF">
        <w:rPr>
          <w:sz w:val="28"/>
          <w:szCs w:val="28"/>
          <w:lang w:val="de-DE"/>
        </w:rPr>
        <w:t>12.</w:t>
      </w:r>
      <w:r w:rsidRPr="005A63BF">
        <w:rPr>
          <w:sz w:val="28"/>
          <w:szCs w:val="28"/>
          <w:lang w:val="de-DE"/>
        </w:rPr>
        <w:tab/>
        <w:t>L’origine du Futur Simple.</w:t>
      </w:r>
    </w:p>
    <w:p w:rsidR="005A63BF" w:rsidRPr="005A63BF" w:rsidRDefault="005A63BF" w:rsidP="005A63BF">
      <w:pPr>
        <w:widowControl/>
        <w:jc w:val="both"/>
        <w:rPr>
          <w:sz w:val="28"/>
          <w:szCs w:val="28"/>
          <w:lang w:val="de-DE"/>
        </w:rPr>
      </w:pPr>
      <w:r w:rsidRPr="005A63BF">
        <w:rPr>
          <w:sz w:val="28"/>
          <w:szCs w:val="28"/>
          <w:lang w:val="de-DE"/>
        </w:rPr>
        <w:t>13.</w:t>
      </w:r>
      <w:r w:rsidRPr="005A63BF">
        <w:rPr>
          <w:sz w:val="28"/>
          <w:szCs w:val="28"/>
          <w:lang w:val="de-DE"/>
        </w:rPr>
        <w:tab/>
        <w:t>L’origine du Participe Passé.</w:t>
      </w:r>
    </w:p>
    <w:p w:rsidR="005A63BF" w:rsidRPr="005A63BF" w:rsidRDefault="005A63BF" w:rsidP="005A63BF">
      <w:pPr>
        <w:widowControl/>
        <w:jc w:val="both"/>
        <w:rPr>
          <w:sz w:val="28"/>
          <w:szCs w:val="28"/>
          <w:lang w:val="de-DE"/>
        </w:rPr>
      </w:pPr>
      <w:r w:rsidRPr="005A63BF">
        <w:rPr>
          <w:sz w:val="28"/>
          <w:szCs w:val="28"/>
          <w:lang w:val="de-DE"/>
        </w:rPr>
        <w:t>14.</w:t>
      </w:r>
      <w:r w:rsidRPr="005A63BF">
        <w:rPr>
          <w:sz w:val="28"/>
          <w:szCs w:val="28"/>
          <w:lang w:val="de-DE"/>
        </w:rPr>
        <w:tab/>
        <w:t>L’origine du Participe Présent et du Gérondif.</w:t>
      </w:r>
    </w:p>
    <w:p w:rsidR="005A63BF" w:rsidRPr="005A63BF" w:rsidRDefault="005A63BF" w:rsidP="005A63BF">
      <w:pPr>
        <w:widowControl/>
        <w:jc w:val="both"/>
        <w:rPr>
          <w:sz w:val="28"/>
          <w:szCs w:val="28"/>
          <w:lang w:val="de-DE"/>
        </w:rPr>
      </w:pPr>
      <w:r w:rsidRPr="005A63BF">
        <w:rPr>
          <w:sz w:val="28"/>
          <w:szCs w:val="28"/>
          <w:lang w:val="de-DE"/>
        </w:rPr>
        <w:t>15.</w:t>
      </w:r>
      <w:r w:rsidRPr="005A63BF">
        <w:rPr>
          <w:sz w:val="28"/>
          <w:szCs w:val="28"/>
          <w:lang w:val="de-DE"/>
        </w:rPr>
        <w:tab/>
        <w:t xml:space="preserve">L’origine et le développement de l’article. </w:t>
      </w:r>
    </w:p>
    <w:p w:rsidR="005A63BF" w:rsidRPr="005A63BF" w:rsidRDefault="005A63BF" w:rsidP="005A63BF">
      <w:pPr>
        <w:widowControl/>
        <w:jc w:val="both"/>
        <w:rPr>
          <w:sz w:val="28"/>
          <w:szCs w:val="28"/>
          <w:lang w:val="de-DE"/>
        </w:rPr>
      </w:pPr>
      <w:r w:rsidRPr="005A63BF">
        <w:rPr>
          <w:sz w:val="28"/>
          <w:szCs w:val="28"/>
          <w:lang w:val="de-DE"/>
        </w:rPr>
        <w:t>16.</w:t>
      </w:r>
      <w:r w:rsidRPr="005A63BF">
        <w:rPr>
          <w:sz w:val="28"/>
          <w:szCs w:val="28"/>
          <w:lang w:val="de-DE"/>
        </w:rPr>
        <w:tab/>
        <w:t>L’origine et le développement des adverbes.</w:t>
      </w:r>
    </w:p>
    <w:p w:rsidR="005A63BF" w:rsidRPr="005A63BF" w:rsidRDefault="005A63BF" w:rsidP="005A63BF">
      <w:pPr>
        <w:widowControl/>
        <w:jc w:val="both"/>
        <w:rPr>
          <w:sz w:val="28"/>
          <w:szCs w:val="28"/>
          <w:lang w:val="de-DE"/>
        </w:rPr>
      </w:pPr>
      <w:r w:rsidRPr="005A63BF">
        <w:rPr>
          <w:sz w:val="28"/>
          <w:szCs w:val="28"/>
          <w:lang w:val="de-DE"/>
        </w:rPr>
        <w:t>17.</w:t>
      </w:r>
      <w:r w:rsidRPr="005A63BF">
        <w:rPr>
          <w:sz w:val="28"/>
          <w:szCs w:val="28"/>
          <w:lang w:val="de-DE"/>
        </w:rPr>
        <w:tab/>
        <w:t>L’origine et le développement des consonnes.</w:t>
      </w:r>
    </w:p>
    <w:p w:rsidR="005A63BF" w:rsidRPr="005A63BF" w:rsidRDefault="005A63BF" w:rsidP="005A63BF">
      <w:pPr>
        <w:widowControl/>
        <w:jc w:val="both"/>
        <w:rPr>
          <w:sz w:val="28"/>
          <w:szCs w:val="28"/>
          <w:lang w:val="de-DE"/>
        </w:rPr>
      </w:pPr>
      <w:r w:rsidRPr="005A63BF">
        <w:rPr>
          <w:sz w:val="28"/>
          <w:szCs w:val="28"/>
          <w:lang w:val="de-DE"/>
        </w:rPr>
        <w:t>18.</w:t>
      </w:r>
      <w:r w:rsidRPr="005A63BF">
        <w:rPr>
          <w:sz w:val="28"/>
          <w:szCs w:val="28"/>
          <w:lang w:val="de-DE"/>
        </w:rPr>
        <w:tab/>
        <w:t xml:space="preserve">L’origine et le développement des formes verbales: les groupes des verbes français. </w:t>
      </w:r>
    </w:p>
    <w:p w:rsidR="005A63BF" w:rsidRPr="005A63BF" w:rsidRDefault="005A63BF" w:rsidP="005A63BF">
      <w:pPr>
        <w:widowControl/>
        <w:jc w:val="both"/>
        <w:rPr>
          <w:sz w:val="28"/>
          <w:szCs w:val="28"/>
          <w:lang w:val="de-DE"/>
        </w:rPr>
      </w:pPr>
      <w:r w:rsidRPr="005A63BF">
        <w:rPr>
          <w:sz w:val="28"/>
          <w:szCs w:val="28"/>
          <w:lang w:val="de-DE"/>
        </w:rPr>
        <w:t>19.</w:t>
      </w:r>
      <w:r w:rsidRPr="005A63BF">
        <w:rPr>
          <w:sz w:val="28"/>
          <w:szCs w:val="28"/>
          <w:lang w:val="de-DE"/>
        </w:rPr>
        <w:tab/>
        <w:t>L’origine et le développement des temps de l’Indicatif: l’origine du Présent de l’Indicatif.</w:t>
      </w:r>
    </w:p>
    <w:p w:rsidR="005A63BF" w:rsidRPr="005A63BF" w:rsidRDefault="005A63BF" w:rsidP="005A63BF">
      <w:pPr>
        <w:widowControl/>
        <w:jc w:val="both"/>
        <w:rPr>
          <w:sz w:val="28"/>
          <w:szCs w:val="28"/>
          <w:lang w:val="de-DE"/>
        </w:rPr>
      </w:pPr>
      <w:r w:rsidRPr="005A63BF">
        <w:rPr>
          <w:sz w:val="28"/>
          <w:szCs w:val="28"/>
          <w:lang w:val="de-DE"/>
        </w:rPr>
        <w:t>20.</w:t>
      </w:r>
      <w:r w:rsidRPr="005A63BF">
        <w:rPr>
          <w:sz w:val="28"/>
          <w:szCs w:val="28"/>
          <w:lang w:val="de-DE"/>
        </w:rPr>
        <w:tab/>
        <w:t>L’origine et le développement des voyelles.</w:t>
      </w:r>
    </w:p>
    <w:p w:rsidR="005A63BF" w:rsidRPr="005A63BF" w:rsidRDefault="005A63BF" w:rsidP="005A63BF">
      <w:pPr>
        <w:widowControl/>
        <w:jc w:val="both"/>
        <w:rPr>
          <w:sz w:val="28"/>
          <w:szCs w:val="28"/>
          <w:lang w:val="de-DE"/>
        </w:rPr>
      </w:pPr>
      <w:r w:rsidRPr="005A63BF">
        <w:rPr>
          <w:sz w:val="28"/>
          <w:szCs w:val="28"/>
          <w:lang w:val="de-DE"/>
        </w:rPr>
        <w:t>21.</w:t>
      </w:r>
      <w:r w:rsidRPr="005A63BF">
        <w:rPr>
          <w:sz w:val="28"/>
          <w:szCs w:val="28"/>
          <w:lang w:val="de-DE"/>
        </w:rPr>
        <w:tab/>
        <w:t>L’origine et le développement du Subjonctif et du Conditionnel.</w:t>
      </w:r>
    </w:p>
    <w:p w:rsidR="005A63BF" w:rsidRPr="005A63BF" w:rsidRDefault="005A63BF" w:rsidP="005A63BF">
      <w:pPr>
        <w:widowControl/>
        <w:jc w:val="both"/>
        <w:rPr>
          <w:sz w:val="28"/>
          <w:szCs w:val="28"/>
          <w:lang w:val="de-DE"/>
        </w:rPr>
      </w:pPr>
      <w:r w:rsidRPr="005A63BF">
        <w:rPr>
          <w:sz w:val="28"/>
          <w:szCs w:val="28"/>
          <w:lang w:val="de-DE"/>
        </w:rPr>
        <w:t>22.</w:t>
      </w:r>
      <w:r w:rsidRPr="005A63BF">
        <w:rPr>
          <w:sz w:val="28"/>
          <w:szCs w:val="28"/>
          <w:lang w:val="de-DE"/>
        </w:rPr>
        <w:tab/>
        <w:t>L’orthographe du moyen français.</w:t>
      </w:r>
    </w:p>
    <w:p w:rsidR="005A63BF" w:rsidRPr="005A63BF" w:rsidRDefault="005A63BF" w:rsidP="005A63BF">
      <w:pPr>
        <w:widowControl/>
        <w:jc w:val="both"/>
        <w:rPr>
          <w:sz w:val="28"/>
          <w:szCs w:val="28"/>
          <w:lang w:val="de-DE"/>
        </w:rPr>
      </w:pPr>
      <w:r w:rsidRPr="005A63BF">
        <w:rPr>
          <w:sz w:val="28"/>
          <w:szCs w:val="28"/>
          <w:lang w:val="de-DE"/>
        </w:rPr>
        <w:t>23.</w:t>
      </w:r>
      <w:r w:rsidRPr="005A63BF">
        <w:rPr>
          <w:sz w:val="28"/>
          <w:szCs w:val="28"/>
          <w:lang w:val="de-DE"/>
        </w:rPr>
        <w:tab/>
        <w:t>La conquête de la Gaule par les Francs.</w:t>
      </w:r>
    </w:p>
    <w:p w:rsidR="005A63BF" w:rsidRPr="005A63BF" w:rsidRDefault="005A63BF" w:rsidP="005A63BF">
      <w:pPr>
        <w:widowControl/>
        <w:jc w:val="both"/>
        <w:rPr>
          <w:sz w:val="28"/>
          <w:szCs w:val="28"/>
          <w:lang w:val="de-DE"/>
        </w:rPr>
      </w:pPr>
      <w:r w:rsidRPr="005A63BF">
        <w:rPr>
          <w:sz w:val="28"/>
          <w:szCs w:val="28"/>
          <w:lang w:val="de-DE"/>
        </w:rPr>
        <w:t>24.</w:t>
      </w:r>
      <w:r w:rsidRPr="005A63BF">
        <w:rPr>
          <w:sz w:val="28"/>
          <w:szCs w:val="28"/>
          <w:lang w:val="de-DE"/>
        </w:rPr>
        <w:tab/>
        <w:t>La conquête et la romanisation de la Gaulle.</w:t>
      </w:r>
    </w:p>
    <w:p w:rsidR="005A63BF" w:rsidRPr="005A63BF" w:rsidRDefault="005A63BF" w:rsidP="005A63BF">
      <w:pPr>
        <w:widowControl/>
        <w:jc w:val="both"/>
        <w:rPr>
          <w:sz w:val="28"/>
          <w:szCs w:val="28"/>
          <w:lang w:val="de-DE"/>
        </w:rPr>
      </w:pPr>
      <w:r w:rsidRPr="005A63BF">
        <w:rPr>
          <w:sz w:val="28"/>
          <w:szCs w:val="28"/>
          <w:lang w:val="de-DE"/>
        </w:rPr>
        <w:t>25.</w:t>
      </w:r>
      <w:r w:rsidRPr="005A63BF">
        <w:rPr>
          <w:sz w:val="28"/>
          <w:szCs w:val="28"/>
          <w:lang w:val="de-DE"/>
        </w:rPr>
        <w:tab/>
        <w:t>La déclinaison des noms en ancien français.</w:t>
      </w:r>
    </w:p>
    <w:p w:rsidR="005A63BF" w:rsidRPr="005A63BF" w:rsidRDefault="005A63BF" w:rsidP="005A63BF">
      <w:pPr>
        <w:widowControl/>
        <w:jc w:val="both"/>
        <w:rPr>
          <w:sz w:val="28"/>
          <w:szCs w:val="28"/>
          <w:lang w:val="de-DE"/>
        </w:rPr>
      </w:pPr>
      <w:r w:rsidRPr="005A63BF">
        <w:rPr>
          <w:sz w:val="28"/>
          <w:szCs w:val="28"/>
          <w:lang w:val="de-DE"/>
        </w:rPr>
        <w:t>26.</w:t>
      </w:r>
      <w:r w:rsidRPr="005A63BF">
        <w:rPr>
          <w:sz w:val="28"/>
          <w:szCs w:val="28"/>
          <w:lang w:val="de-DE"/>
        </w:rPr>
        <w:tab/>
        <w:t>La grammaire du XVII s.</w:t>
      </w:r>
    </w:p>
    <w:p w:rsidR="005A63BF" w:rsidRPr="005A63BF" w:rsidRDefault="005A63BF" w:rsidP="005A63BF">
      <w:pPr>
        <w:widowControl/>
        <w:jc w:val="both"/>
        <w:rPr>
          <w:sz w:val="28"/>
          <w:szCs w:val="28"/>
          <w:lang w:val="de-DE"/>
        </w:rPr>
      </w:pPr>
      <w:r w:rsidRPr="005A63BF">
        <w:rPr>
          <w:sz w:val="28"/>
          <w:szCs w:val="28"/>
          <w:lang w:val="de-DE"/>
        </w:rPr>
        <w:t>27.</w:t>
      </w:r>
      <w:r w:rsidRPr="005A63BF">
        <w:rPr>
          <w:sz w:val="28"/>
          <w:szCs w:val="28"/>
          <w:lang w:val="de-DE"/>
        </w:rPr>
        <w:tab/>
        <w:t>La langue française au XVIII s.</w:t>
      </w:r>
    </w:p>
    <w:p w:rsidR="005A63BF" w:rsidRPr="005A63BF" w:rsidRDefault="005A63BF" w:rsidP="005A63BF">
      <w:pPr>
        <w:widowControl/>
        <w:jc w:val="both"/>
        <w:rPr>
          <w:sz w:val="28"/>
          <w:szCs w:val="28"/>
          <w:lang w:val="de-DE"/>
        </w:rPr>
      </w:pPr>
      <w:r w:rsidRPr="005A63BF">
        <w:rPr>
          <w:sz w:val="28"/>
          <w:szCs w:val="28"/>
          <w:lang w:val="de-DE"/>
        </w:rPr>
        <w:t>28.</w:t>
      </w:r>
      <w:r w:rsidRPr="005A63BF">
        <w:rPr>
          <w:sz w:val="28"/>
          <w:szCs w:val="28"/>
          <w:lang w:val="de-DE"/>
        </w:rPr>
        <w:tab/>
        <w:t xml:space="preserve">La nasalisation des voyelles. </w:t>
      </w:r>
    </w:p>
    <w:p w:rsidR="005A63BF" w:rsidRPr="005A63BF" w:rsidRDefault="005A63BF" w:rsidP="005A63BF">
      <w:pPr>
        <w:widowControl/>
        <w:jc w:val="both"/>
        <w:rPr>
          <w:sz w:val="28"/>
          <w:szCs w:val="28"/>
          <w:lang w:val="de-DE"/>
        </w:rPr>
      </w:pPr>
      <w:r w:rsidRPr="005A63BF">
        <w:rPr>
          <w:sz w:val="28"/>
          <w:szCs w:val="28"/>
          <w:lang w:val="de-DE"/>
        </w:rPr>
        <w:t>29.</w:t>
      </w:r>
      <w:r w:rsidRPr="005A63BF">
        <w:rPr>
          <w:sz w:val="28"/>
          <w:szCs w:val="28"/>
          <w:lang w:val="de-DE"/>
        </w:rPr>
        <w:tab/>
        <w:t>La phonétique et l’orthographe au XVII s.</w:t>
      </w:r>
    </w:p>
    <w:p w:rsidR="005A63BF" w:rsidRPr="005A63BF" w:rsidRDefault="005A63BF" w:rsidP="005A63BF">
      <w:pPr>
        <w:widowControl/>
        <w:jc w:val="both"/>
        <w:rPr>
          <w:sz w:val="28"/>
          <w:szCs w:val="28"/>
          <w:lang w:val="de-DE"/>
        </w:rPr>
      </w:pPr>
      <w:r w:rsidRPr="005A63BF">
        <w:rPr>
          <w:sz w:val="28"/>
          <w:szCs w:val="28"/>
          <w:lang w:val="de-DE"/>
        </w:rPr>
        <w:t>30.</w:t>
      </w:r>
      <w:r w:rsidRPr="005A63BF">
        <w:rPr>
          <w:sz w:val="28"/>
          <w:szCs w:val="28"/>
          <w:lang w:val="de-DE"/>
        </w:rPr>
        <w:tab/>
        <w:t>La résolution du problème de la normalisation de la langue littéraire en moyen français.</w:t>
      </w:r>
    </w:p>
    <w:p w:rsidR="005A63BF" w:rsidRPr="005A63BF" w:rsidRDefault="005A63BF" w:rsidP="005A63BF">
      <w:pPr>
        <w:widowControl/>
        <w:jc w:val="both"/>
        <w:rPr>
          <w:sz w:val="28"/>
          <w:szCs w:val="28"/>
          <w:lang w:val="de-DE"/>
        </w:rPr>
      </w:pPr>
      <w:r w:rsidRPr="005A63BF">
        <w:rPr>
          <w:sz w:val="28"/>
          <w:szCs w:val="28"/>
          <w:lang w:val="de-DE"/>
        </w:rPr>
        <w:t>31.</w:t>
      </w:r>
      <w:r w:rsidRPr="005A63BF">
        <w:rPr>
          <w:sz w:val="28"/>
          <w:szCs w:val="28"/>
          <w:lang w:val="de-DE"/>
        </w:rPr>
        <w:tab/>
        <w:t>La théorie linguistique de Malherbe.</w:t>
      </w:r>
    </w:p>
    <w:p w:rsidR="005A63BF" w:rsidRPr="005A63BF" w:rsidRDefault="005A63BF" w:rsidP="005A63BF">
      <w:pPr>
        <w:widowControl/>
        <w:jc w:val="both"/>
        <w:rPr>
          <w:sz w:val="28"/>
          <w:szCs w:val="28"/>
          <w:lang w:val="de-DE"/>
        </w:rPr>
      </w:pPr>
      <w:r w:rsidRPr="005A63BF">
        <w:rPr>
          <w:sz w:val="28"/>
          <w:szCs w:val="28"/>
          <w:lang w:val="de-DE"/>
        </w:rPr>
        <w:t>32.</w:t>
      </w:r>
      <w:r w:rsidRPr="005A63BF">
        <w:rPr>
          <w:sz w:val="28"/>
          <w:szCs w:val="28"/>
          <w:lang w:val="de-DE"/>
        </w:rPr>
        <w:tab/>
        <w:t xml:space="preserve">Le développement d’une consonne devant une autre consonne. </w:t>
      </w:r>
    </w:p>
    <w:p w:rsidR="005A63BF" w:rsidRPr="005A63BF" w:rsidRDefault="005A63BF" w:rsidP="005A63BF">
      <w:pPr>
        <w:widowControl/>
        <w:jc w:val="both"/>
        <w:rPr>
          <w:sz w:val="28"/>
          <w:szCs w:val="28"/>
          <w:lang w:val="de-DE"/>
        </w:rPr>
      </w:pPr>
      <w:r w:rsidRPr="005A63BF">
        <w:rPr>
          <w:sz w:val="28"/>
          <w:szCs w:val="28"/>
          <w:lang w:val="de-DE"/>
        </w:rPr>
        <w:t>33.</w:t>
      </w:r>
      <w:r w:rsidRPr="005A63BF">
        <w:rPr>
          <w:sz w:val="28"/>
          <w:szCs w:val="28"/>
          <w:lang w:val="de-DE"/>
        </w:rPr>
        <w:tab/>
        <w:t>Le développement des adjectifs.</w:t>
      </w:r>
    </w:p>
    <w:p w:rsidR="005A63BF" w:rsidRPr="005A63BF" w:rsidRDefault="005A63BF" w:rsidP="005A63BF">
      <w:pPr>
        <w:widowControl/>
        <w:jc w:val="both"/>
        <w:rPr>
          <w:sz w:val="28"/>
          <w:szCs w:val="28"/>
          <w:lang w:val="de-DE"/>
        </w:rPr>
      </w:pPr>
      <w:r w:rsidRPr="005A63BF">
        <w:rPr>
          <w:sz w:val="28"/>
          <w:szCs w:val="28"/>
          <w:lang w:val="de-DE"/>
        </w:rPr>
        <w:t>34.</w:t>
      </w:r>
      <w:r w:rsidRPr="005A63BF">
        <w:rPr>
          <w:sz w:val="28"/>
          <w:szCs w:val="28"/>
          <w:lang w:val="de-DE"/>
        </w:rPr>
        <w:tab/>
        <w:t>Le développement des consonnes devant J.</w:t>
      </w:r>
    </w:p>
    <w:p w:rsidR="005A63BF" w:rsidRPr="005A63BF" w:rsidRDefault="005A63BF" w:rsidP="005A63BF">
      <w:pPr>
        <w:widowControl/>
        <w:jc w:val="both"/>
        <w:rPr>
          <w:sz w:val="28"/>
          <w:szCs w:val="28"/>
          <w:lang w:val="de-DE"/>
        </w:rPr>
      </w:pPr>
      <w:r w:rsidRPr="005A63BF">
        <w:rPr>
          <w:sz w:val="28"/>
          <w:szCs w:val="28"/>
          <w:lang w:val="de-DE"/>
        </w:rPr>
        <w:lastRenderedPageBreak/>
        <w:t>35.</w:t>
      </w:r>
      <w:r w:rsidRPr="005A63BF">
        <w:rPr>
          <w:sz w:val="28"/>
          <w:szCs w:val="28"/>
          <w:lang w:val="de-DE"/>
        </w:rPr>
        <w:tab/>
        <w:t>Le développement des consonnes devant R.</w:t>
      </w:r>
    </w:p>
    <w:p w:rsidR="005A63BF" w:rsidRPr="005A63BF" w:rsidRDefault="005A63BF" w:rsidP="005A63BF">
      <w:pPr>
        <w:widowControl/>
        <w:jc w:val="both"/>
        <w:rPr>
          <w:sz w:val="28"/>
          <w:szCs w:val="28"/>
          <w:lang w:val="de-DE"/>
        </w:rPr>
      </w:pPr>
      <w:r w:rsidRPr="005A63BF">
        <w:rPr>
          <w:sz w:val="28"/>
          <w:szCs w:val="28"/>
          <w:lang w:val="de-DE"/>
        </w:rPr>
        <w:t>36.</w:t>
      </w:r>
      <w:r w:rsidRPr="005A63BF">
        <w:rPr>
          <w:sz w:val="28"/>
          <w:szCs w:val="28"/>
          <w:lang w:val="de-DE"/>
        </w:rPr>
        <w:tab/>
        <w:t xml:space="preserve">Le développement des consonnes doubles /géminées/. </w:t>
      </w:r>
    </w:p>
    <w:p w:rsidR="005A63BF" w:rsidRPr="005A63BF" w:rsidRDefault="005A63BF" w:rsidP="005A63BF">
      <w:pPr>
        <w:widowControl/>
        <w:jc w:val="both"/>
        <w:rPr>
          <w:sz w:val="28"/>
          <w:szCs w:val="28"/>
          <w:lang w:val="de-DE"/>
        </w:rPr>
      </w:pPr>
      <w:r w:rsidRPr="005A63BF">
        <w:rPr>
          <w:sz w:val="28"/>
          <w:szCs w:val="28"/>
          <w:lang w:val="de-DE"/>
        </w:rPr>
        <w:t>37.</w:t>
      </w:r>
      <w:r w:rsidRPr="005A63BF">
        <w:rPr>
          <w:sz w:val="28"/>
          <w:szCs w:val="28"/>
          <w:lang w:val="de-DE"/>
        </w:rPr>
        <w:tab/>
        <w:t>Le développement des consonnes intervocaliques.</w:t>
      </w:r>
    </w:p>
    <w:p w:rsidR="005A63BF" w:rsidRPr="005A63BF" w:rsidRDefault="005A63BF" w:rsidP="005A63BF">
      <w:pPr>
        <w:widowControl/>
        <w:jc w:val="both"/>
        <w:rPr>
          <w:sz w:val="28"/>
          <w:szCs w:val="28"/>
          <w:lang w:val="de-DE"/>
        </w:rPr>
      </w:pPr>
      <w:r w:rsidRPr="005A63BF">
        <w:rPr>
          <w:sz w:val="28"/>
          <w:szCs w:val="28"/>
          <w:lang w:val="de-DE"/>
        </w:rPr>
        <w:t>38.</w:t>
      </w:r>
      <w:r w:rsidRPr="005A63BF">
        <w:rPr>
          <w:sz w:val="28"/>
          <w:szCs w:val="28"/>
          <w:lang w:val="de-DE"/>
        </w:rPr>
        <w:tab/>
        <w:t>Le développement des formes interrogatives.</w:t>
      </w:r>
    </w:p>
    <w:p w:rsidR="005A63BF" w:rsidRPr="005A63BF" w:rsidRDefault="005A63BF" w:rsidP="005A63BF">
      <w:pPr>
        <w:widowControl/>
        <w:jc w:val="both"/>
        <w:rPr>
          <w:sz w:val="28"/>
          <w:szCs w:val="28"/>
          <w:lang w:val="de-DE"/>
        </w:rPr>
      </w:pPr>
      <w:r w:rsidRPr="005A63BF">
        <w:rPr>
          <w:sz w:val="28"/>
          <w:szCs w:val="28"/>
          <w:lang w:val="de-DE"/>
        </w:rPr>
        <w:t>39.</w:t>
      </w:r>
      <w:r w:rsidRPr="005A63BF">
        <w:rPr>
          <w:sz w:val="28"/>
          <w:szCs w:val="28"/>
          <w:lang w:val="de-DE"/>
        </w:rPr>
        <w:tab/>
        <w:t>Le dictionnaire de l’Académie Française.</w:t>
      </w:r>
    </w:p>
    <w:p w:rsidR="005A63BF" w:rsidRPr="005A63BF" w:rsidRDefault="005A63BF" w:rsidP="005A63BF">
      <w:pPr>
        <w:widowControl/>
        <w:jc w:val="both"/>
        <w:rPr>
          <w:sz w:val="28"/>
          <w:szCs w:val="28"/>
          <w:lang w:val="de-DE"/>
        </w:rPr>
      </w:pPr>
      <w:r w:rsidRPr="005A63BF">
        <w:rPr>
          <w:sz w:val="28"/>
          <w:szCs w:val="28"/>
          <w:lang w:val="de-DE"/>
        </w:rPr>
        <w:t>40.</w:t>
      </w:r>
      <w:r w:rsidRPr="005A63BF">
        <w:rPr>
          <w:sz w:val="28"/>
          <w:szCs w:val="28"/>
          <w:lang w:val="de-DE"/>
        </w:rPr>
        <w:tab/>
        <w:t>Le lexique de l’ancien français.</w:t>
      </w:r>
    </w:p>
    <w:p w:rsidR="005A63BF" w:rsidRPr="005A63BF" w:rsidRDefault="005A63BF" w:rsidP="005A63BF">
      <w:pPr>
        <w:widowControl/>
        <w:jc w:val="both"/>
        <w:rPr>
          <w:sz w:val="28"/>
          <w:szCs w:val="28"/>
          <w:lang w:val="de-DE"/>
        </w:rPr>
      </w:pPr>
      <w:r w:rsidRPr="005A63BF">
        <w:rPr>
          <w:sz w:val="28"/>
          <w:szCs w:val="28"/>
          <w:lang w:val="de-DE"/>
        </w:rPr>
        <w:t>41.</w:t>
      </w:r>
      <w:r w:rsidRPr="005A63BF">
        <w:rPr>
          <w:sz w:val="28"/>
          <w:szCs w:val="28"/>
          <w:lang w:val="de-DE"/>
        </w:rPr>
        <w:tab/>
        <w:t>Le lexique du moyen français.</w:t>
      </w:r>
    </w:p>
    <w:p w:rsidR="005A63BF" w:rsidRPr="005A63BF" w:rsidRDefault="005A63BF" w:rsidP="005A63BF">
      <w:pPr>
        <w:widowControl/>
        <w:jc w:val="both"/>
        <w:rPr>
          <w:sz w:val="28"/>
          <w:szCs w:val="28"/>
          <w:lang w:val="de-DE"/>
        </w:rPr>
      </w:pPr>
      <w:r w:rsidRPr="005A63BF">
        <w:rPr>
          <w:sz w:val="28"/>
          <w:szCs w:val="28"/>
          <w:lang w:val="de-DE"/>
        </w:rPr>
        <w:t>42.</w:t>
      </w:r>
      <w:r w:rsidRPr="005A63BF">
        <w:rPr>
          <w:sz w:val="28"/>
          <w:szCs w:val="28"/>
          <w:lang w:val="de-DE"/>
        </w:rPr>
        <w:tab/>
        <w:t>Le lexique du XVI s.</w:t>
      </w:r>
    </w:p>
    <w:p w:rsidR="005A63BF" w:rsidRPr="005A63BF" w:rsidRDefault="005A63BF" w:rsidP="005A63BF">
      <w:pPr>
        <w:widowControl/>
        <w:jc w:val="both"/>
        <w:rPr>
          <w:sz w:val="28"/>
          <w:szCs w:val="28"/>
          <w:lang w:val="de-DE"/>
        </w:rPr>
      </w:pPr>
      <w:r w:rsidRPr="005A63BF">
        <w:rPr>
          <w:sz w:val="28"/>
          <w:szCs w:val="28"/>
          <w:lang w:val="de-DE"/>
        </w:rPr>
        <w:t>43.</w:t>
      </w:r>
      <w:r w:rsidRPr="005A63BF">
        <w:rPr>
          <w:sz w:val="28"/>
          <w:szCs w:val="28"/>
          <w:lang w:val="de-DE"/>
        </w:rPr>
        <w:tab/>
        <w:t>Le lexique du XVII s.</w:t>
      </w:r>
    </w:p>
    <w:p w:rsidR="005A63BF" w:rsidRPr="005A63BF" w:rsidRDefault="005A63BF" w:rsidP="005A63BF">
      <w:pPr>
        <w:widowControl/>
        <w:jc w:val="both"/>
        <w:rPr>
          <w:sz w:val="28"/>
          <w:szCs w:val="28"/>
          <w:lang w:val="de-DE"/>
        </w:rPr>
      </w:pPr>
      <w:r w:rsidRPr="005A63BF">
        <w:rPr>
          <w:sz w:val="28"/>
          <w:szCs w:val="28"/>
          <w:lang w:val="de-DE"/>
        </w:rPr>
        <w:t>44.</w:t>
      </w:r>
      <w:r w:rsidRPr="005A63BF">
        <w:rPr>
          <w:sz w:val="28"/>
          <w:szCs w:val="28"/>
          <w:lang w:val="de-DE"/>
        </w:rPr>
        <w:tab/>
        <w:t>Le purisme et les questions du style.</w:t>
      </w:r>
    </w:p>
    <w:p w:rsidR="005A63BF" w:rsidRPr="005A63BF" w:rsidRDefault="005A63BF" w:rsidP="005A63BF">
      <w:pPr>
        <w:widowControl/>
        <w:jc w:val="both"/>
        <w:rPr>
          <w:sz w:val="28"/>
          <w:szCs w:val="28"/>
          <w:lang w:val="de-DE"/>
        </w:rPr>
      </w:pPr>
      <w:r w:rsidRPr="005A63BF">
        <w:rPr>
          <w:sz w:val="28"/>
          <w:szCs w:val="28"/>
          <w:lang w:val="de-DE"/>
        </w:rPr>
        <w:t>45.</w:t>
      </w:r>
      <w:r w:rsidRPr="005A63BF">
        <w:rPr>
          <w:sz w:val="28"/>
          <w:szCs w:val="28"/>
          <w:lang w:val="de-DE"/>
        </w:rPr>
        <w:tab/>
        <w:t>Le rôle du substrat gaulois et le superstrat germanique dans la formation de la langue française.</w:t>
      </w:r>
    </w:p>
    <w:p w:rsidR="005A63BF" w:rsidRPr="005A63BF" w:rsidRDefault="005A63BF" w:rsidP="005A63BF">
      <w:pPr>
        <w:widowControl/>
        <w:jc w:val="both"/>
        <w:rPr>
          <w:sz w:val="28"/>
          <w:szCs w:val="28"/>
          <w:lang w:val="de-DE"/>
        </w:rPr>
      </w:pPr>
      <w:r w:rsidRPr="005A63BF">
        <w:rPr>
          <w:sz w:val="28"/>
          <w:szCs w:val="28"/>
          <w:lang w:val="de-DE"/>
        </w:rPr>
        <w:t>46.</w:t>
      </w:r>
      <w:r w:rsidRPr="005A63BF">
        <w:rPr>
          <w:sz w:val="28"/>
          <w:szCs w:val="28"/>
          <w:lang w:val="de-DE"/>
        </w:rPr>
        <w:tab/>
        <w:t xml:space="preserve">Le sort des consonnes finales. </w:t>
      </w:r>
    </w:p>
    <w:p w:rsidR="005A63BF" w:rsidRPr="005A63BF" w:rsidRDefault="005A63BF" w:rsidP="005A63BF">
      <w:pPr>
        <w:widowControl/>
        <w:jc w:val="both"/>
        <w:rPr>
          <w:sz w:val="28"/>
          <w:szCs w:val="28"/>
          <w:lang w:val="de-DE"/>
        </w:rPr>
      </w:pPr>
      <w:r w:rsidRPr="005A63BF">
        <w:rPr>
          <w:sz w:val="28"/>
          <w:szCs w:val="28"/>
          <w:lang w:val="de-DE"/>
        </w:rPr>
        <w:t>47.</w:t>
      </w:r>
      <w:r w:rsidRPr="005A63BF">
        <w:rPr>
          <w:sz w:val="28"/>
          <w:szCs w:val="28"/>
          <w:lang w:val="de-DE"/>
        </w:rPr>
        <w:tab/>
        <w:t>Le sort des consonnes initiales.</w:t>
      </w:r>
    </w:p>
    <w:p w:rsidR="005A63BF" w:rsidRPr="005A63BF" w:rsidRDefault="005A63BF" w:rsidP="005A63BF">
      <w:pPr>
        <w:widowControl/>
        <w:jc w:val="both"/>
        <w:rPr>
          <w:sz w:val="28"/>
          <w:szCs w:val="28"/>
          <w:lang w:val="de-DE"/>
        </w:rPr>
      </w:pPr>
      <w:r w:rsidRPr="005A63BF">
        <w:rPr>
          <w:sz w:val="28"/>
          <w:szCs w:val="28"/>
          <w:lang w:val="de-DE"/>
        </w:rPr>
        <w:t>48.</w:t>
      </w:r>
      <w:r w:rsidRPr="005A63BF">
        <w:rPr>
          <w:sz w:val="28"/>
          <w:szCs w:val="28"/>
          <w:lang w:val="de-DE"/>
        </w:rPr>
        <w:tab/>
        <w:t>Le sort des voyelles entravées.</w:t>
      </w:r>
    </w:p>
    <w:p w:rsidR="005A63BF" w:rsidRPr="005A63BF" w:rsidRDefault="005A63BF" w:rsidP="005A63BF">
      <w:pPr>
        <w:widowControl/>
        <w:jc w:val="both"/>
        <w:rPr>
          <w:sz w:val="28"/>
          <w:szCs w:val="28"/>
          <w:lang w:val="de-DE"/>
        </w:rPr>
      </w:pPr>
      <w:r w:rsidRPr="005A63BF">
        <w:rPr>
          <w:sz w:val="28"/>
          <w:szCs w:val="28"/>
          <w:lang w:val="de-DE"/>
        </w:rPr>
        <w:t>49.</w:t>
      </w:r>
      <w:r w:rsidRPr="005A63BF">
        <w:rPr>
          <w:sz w:val="28"/>
          <w:szCs w:val="28"/>
          <w:lang w:val="de-DE"/>
        </w:rPr>
        <w:tab/>
        <w:t xml:space="preserve">Le sort des voyelles libres atones. </w:t>
      </w:r>
    </w:p>
    <w:p w:rsidR="005A63BF" w:rsidRPr="005A63BF" w:rsidRDefault="005A63BF" w:rsidP="005A63BF">
      <w:pPr>
        <w:widowControl/>
        <w:jc w:val="both"/>
        <w:rPr>
          <w:sz w:val="28"/>
          <w:szCs w:val="28"/>
          <w:lang w:val="de-DE"/>
        </w:rPr>
      </w:pPr>
      <w:r w:rsidRPr="005A63BF">
        <w:rPr>
          <w:sz w:val="28"/>
          <w:szCs w:val="28"/>
          <w:lang w:val="de-DE"/>
        </w:rPr>
        <w:t>50.</w:t>
      </w:r>
      <w:r w:rsidRPr="005A63BF">
        <w:rPr>
          <w:sz w:val="28"/>
          <w:szCs w:val="28"/>
          <w:lang w:val="de-DE"/>
        </w:rPr>
        <w:tab/>
        <w:t>Le sort des voyelles libres toniques.</w:t>
      </w:r>
    </w:p>
    <w:p w:rsidR="005A63BF" w:rsidRPr="005A63BF" w:rsidRDefault="005A63BF" w:rsidP="005A63BF">
      <w:pPr>
        <w:widowControl/>
        <w:jc w:val="both"/>
        <w:rPr>
          <w:sz w:val="28"/>
          <w:szCs w:val="28"/>
          <w:lang w:val="de-DE"/>
        </w:rPr>
      </w:pPr>
      <w:r w:rsidRPr="005A63BF">
        <w:rPr>
          <w:sz w:val="28"/>
          <w:szCs w:val="28"/>
          <w:lang w:val="de-DE"/>
        </w:rPr>
        <w:t>51.</w:t>
      </w:r>
      <w:r w:rsidRPr="005A63BF">
        <w:rPr>
          <w:sz w:val="28"/>
          <w:szCs w:val="28"/>
          <w:lang w:val="de-DE"/>
        </w:rPr>
        <w:tab/>
        <w:t>Le travail sur la langue française du XVII s.</w:t>
      </w:r>
    </w:p>
    <w:p w:rsidR="005A63BF" w:rsidRPr="005A63BF" w:rsidRDefault="005A63BF" w:rsidP="005A63BF">
      <w:pPr>
        <w:widowControl/>
        <w:jc w:val="both"/>
        <w:rPr>
          <w:sz w:val="28"/>
          <w:szCs w:val="28"/>
          <w:lang w:val="de-DE"/>
        </w:rPr>
      </w:pPr>
      <w:r w:rsidRPr="005A63BF">
        <w:rPr>
          <w:sz w:val="28"/>
          <w:szCs w:val="28"/>
          <w:lang w:val="de-DE"/>
        </w:rPr>
        <w:t>52.</w:t>
      </w:r>
      <w:r w:rsidRPr="005A63BF">
        <w:rPr>
          <w:sz w:val="28"/>
          <w:szCs w:val="28"/>
          <w:lang w:val="de-DE"/>
        </w:rPr>
        <w:tab/>
        <w:t>Les activités de Claude Favre de Vaugelas.</w:t>
      </w:r>
    </w:p>
    <w:p w:rsidR="005A63BF" w:rsidRPr="005A63BF" w:rsidRDefault="005A63BF" w:rsidP="005A63BF">
      <w:pPr>
        <w:widowControl/>
        <w:jc w:val="both"/>
        <w:rPr>
          <w:sz w:val="28"/>
          <w:szCs w:val="28"/>
          <w:lang w:val="de-DE"/>
        </w:rPr>
      </w:pPr>
      <w:r w:rsidRPr="005A63BF">
        <w:rPr>
          <w:sz w:val="28"/>
          <w:szCs w:val="28"/>
          <w:lang w:val="de-DE"/>
        </w:rPr>
        <w:t>53.</w:t>
      </w:r>
      <w:r w:rsidRPr="005A63BF">
        <w:rPr>
          <w:sz w:val="28"/>
          <w:szCs w:val="28"/>
          <w:lang w:val="de-DE"/>
        </w:rPr>
        <w:tab/>
        <w:t>Les alternances vocaliques.</w:t>
      </w:r>
    </w:p>
    <w:p w:rsidR="005A63BF" w:rsidRPr="005A63BF" w:rsidRDefault="005A63BF" w:rsidP="005A63BF">
      <w:pPr>
        <w:widowControl/>
        <w:jc w:val="both"/>
        <w:rPr>
          <w:sz w:val="28"/>
          <w:szCs w:val="28"/>
          <w:lang w:val="de-DE"/>
        </w:rPr>
      </w:pPr>
      <w:r w:rsidRPr="005A63BF">
        <w:rPr>
          <w:sz w:val="28"/>
          <w:szCs w:val="28"/>
          <w:lang w:val="de-DE"/>
        </w:rPr>
        <w:t>54.</w:t>
      </w:r>
      <w:r w:rsidRPr="005A63BF">
        <w:rPr>
          <w:sz w:val="28"/>
          <w:szCs w:val="28"/>
          <w:lang w:val="de-DE"/>
        </w:rPr>
        <w:tab/>
        <w:t>Les changements dans le système grammatical au XVI s.</w:t>
      </w:r>
    </w:p>
    <w:p w:rsidR="005A63BF" w:rsidRPr="005A63BF" w:rsidRDefault="005A63BF" w:rsidP="005A63BF">
      <w:pPr>
        <w:widowControl/>
        <w:jc w:val="both"/>
        <w:rPr>
          <w:sz w:val="28"/>
          <w:szCs w:val="28"/>
          <w:lang w:val="de-DE"/>
        </w:rPr>
      </w:pPr>
      <w:r w:rsidRPr="005A63BF">
        <w:rPr>
          <w:sz w:val="28"/>
          <w:szCs w:val="28"/>
          <w:lang w:val="de-DE"/>
        </w:rPr>
        <w:t>55.</w:t>
      </w:r>
      <w:r w:rsidRPr="005A63BF">
        <w:rPr>
          <w:sz w:val="28"/>
          <w:szCs w:val="28"/>
          <w:lang w:val="de-DE"/>
        </w:rPr>
        <w:tab/>
        <w:t>Les conditions historiques de la formation du moyen français.</w:t>
      </w:r>
    </w:p>
    <w:p w:rsidR="005A63BF" w:rsidRPr="005A63BF" w:rsidRDefault="005A63BF" w:rsidP="005A63BF">
      <w:pPr>
        <w:widowControl/>
        <w:jc w:val="both"/>
        <w:rPr>
          <w:sz w:val="28"/>
          <w:szCs w:val="28"/>
          <w:lang w:val="de-DE"/>
        </w:rPr>
      </w:pPr>
      <w:r w:rsidRPr="005A63BF">
        <w:rPr>
          <w:sz w:val="28"/>
          <w:szCs w:val="28"/>
          <w:lang w:val="de-DE"/>
        </w:rPr>
        <w:t>56.</w:t>
      </w:r>
      <w:r w:rsidRPr="005A63BF">
        <w:rPr>
          <w:sz w:val="28"/>
          <w:szCs w:val="28"/>
          <w:lang w:val="de-DE"/>
        </w:rPr>
        <w:tab/>
        <w:t>Les conditions historiques du développement de l’ancien français.</w:t>
      </w:r>
    </w:p>
    <w:p w:rsidR="005A63BF" w:rsidRPr="005A63BF" w:rsidRDefault="005A63BF" w:rsidP="005A63BF">
      <w:pPr>
        <w:widowControl/>
        <w:jc w:val="both"/>
        <w:rPr>
          <w:sz w:val="28"/>
          <w:szCs w:val="28"/>
          <w:lang w:val="de-DE"/>
        </w:rPr>
      </w:pPr>
      <w:r w:rsidRPr="005A63BF">
        <w:rPr>
          <w:sz w:val="28"/>
          <w:szCs w:val="28"/>
          <w:lang w:val="de-DE"/>
        </w:rPr>
        <w:t>57.</w:t>
      </w:r>
      <w:r w:rsidRPr="005A63BF">
        <w:rPr>
          <w:sz w:val="28"/>
          <w:szCs w:val="28"/>
          <w:lang w:val="de-DE"/>
        </w:rPr>
        <w:tab/>
        <w:t>Les éléments celtiques (gaulois) en français.</w:t>
      </w:r>
    </w:p>
    <w:p w:rsidR="005A63BF" w:rsidRPr="005A63BF" w:rsidRDefault="005A63BF" w:rsidP="005A63BF">
      <w:pPr>
        <w:widowControl/>
        <w:jc w:val="both"/>
        <w:rPr>
          <w:sz w:val="28"/>
          <w:szCs w:val="28"/>
          <w:lang w:val="de-DE"/>
        </w:rPr>
      </w:pPr>
      <w:r w:rsidRPr="005A63BF">
        <w:rPr>
          <w:sz w:val="28"/>
          <w:szCs w:val="28"/>
          <w:lang w:val="de-DE"/>
        </w:rPr>
        <w:t>58.</w:t>
      </w:r>
      <w:r w:rsidRPr="005A63BF">
        <w:rPr>
          <w:sz w:val="28"/>
          <w:szCs w:val="28"/>
          <w:lang w:val="de-DE"/>
        </w:rPr>
        <w:tab/>
        <w:t>Les éléments germaniques en français.</w:t>
      </w:r>
    </w:p>
    <w:p w:rsidR="005A63BF" w:rsidRPr="005A63BF" w:rsidRDefault="005A63BF" w:rsidP="005A63BF">
      <w:pPr>
        <w:widowControl/>
        <w:jc w:val="both"/>
        <w:rPr>
          <w:sz w:val="28"/>
          <w:szCs w:val="28"/>
          <w:lang w:val="de-DE"/>
        </w:rPr>
      </w:pPr>
      <w:r w:rsidRPr="005A63BF">
        <w:rPr>
          <w:sz w:val="28"/>
          <w:szCs w:val="28"/>
          <w:lang w:val="de-DE"/>
        </w:rPr>
        <w:t>59.</w:t>
      </w:r>
      <w:r w:rsidRPr="005A63BF">
        <w:rPr>
          <w:sz w:val="28"/>
          <w:szCs w:val="28"/>
          <w:lang w:val="de-DE"/>
        </w:rPr>
        <w:tab/>
        <w:t xml:space="preserve">Les groupes des langues romanes et leur extension dans le monde. </w:t>
      </w:r>
    </w:p>
    <w:p w:rsidR="005A63BF" w:rsidRPr="005A63BF" w:rsidRDefault="005A63BF" w:rsidP="005A63BF">
      <w:pPr>
        <w:widowControl/>
        <w:jc w:val="both"/>
        <w:rPr>
          <w:sz w:val="28"/>
          <w:szCs w:val="28"/>
          <w:lang w:val="de-DE"/>
        </w:rPr>
      </w:pPr>
      <w:r w:rsidRPr="005A63BF">
        <w:rPr>
          <w:sz w:val="28"/>
          <w:szCs w:val="28"/>
          <w:lang w:val="de-DE"/>
        </w:rPr>
        <w:t>60.</w:t>
      </w:r>
      <w:r w:rsidRPr="005A63BF">
        <w:rPr>
          <w:sz w:val="28"/>
          <w:szCs w:val="28"/>
          <w:lang w:val="de-DE"/>
        </w:rPr>
        <w:tab/>
        <w:t>Les monuments écrits littéraires de l’ancien français.</w:t>
      </w:r>
    </w:p>
    <w:p w:rsidR="005A63BF" w:rsidRPr="005A63BF" w:rsidRDefault="005A63BF" w:rsidP="005A63BF">
      <w:pPr>
        <w:widowControl/>
        <w:jc w:val="both"/>
        <w:rPr>
          <w:sz w:val="28"/>
          <w:szCs w:val="28"/>
          <w:lang w:val="de-DE"/>
        </w:rPr>
      </w:pPr>
      <w:r w:rsidRPr="005A63BF">
        <w:rPr>
          <w:sz w:val="28"/>
          <w:szCs w:val="28"/>
          <w:lang w:val="de-DE"/>
        </w:rPr>
        <w:t>61.</w:t>
      </w:r>
      <w:r w:rsidRPr="005A63BF">
        <w:rPr>
          <w:sz w:val="28"/>
          <w:szCs w:val="28"/>
          <w:lang w:val="de-DE"/>
        </w:rPr>
        <w:tab/>
        <w:t>Les monuments littéraires du moyen français.</w:t>
      </w:r>
    </w:p>
    <w:p w:rsidR="005A63BF" w:rsidRPr="005A63BF" w:rsidRDefault="005A63BF" w:rsidP="005A63BF">
      <w:pPr>
        <w:widowControl/>
        <w:jc w:val="both"/>
        <w:rPr>
          <w:sz w:val="28"/>
          <w:szCs w:val="28"/>
          <w:lang w:val="de-DE"/>
        </w:rPr>
      </w:pPr>
      <w:r w:rsidRPr="005A63BF">
        <w:rPr>
          <w:sz w:val="28"/>
          <w:szCs w:val="28"/>
          <w:lang w:val="de-DE"/>
        </w:rPr>
        <w:t>62.</w:t>
      </w:r>
      <w:r w:rsidRPr="005A63BF">
        <w:rPr>
          <w:sz w:val="28"/>
          <w:szCs w:val="28"/>
          <w:lang w:val="de-DE"/>
        </w:rPr>
        <w:tab/>
        <w:t>Les particularités de la diffusion du latin et de la culture romaine.</w:t>
      </w:r>
    </w:p>
    <w:p w:rsidR="005A63BF" w:rsidRPr="005A63BF" w:rsidRDefault="005A63BF" w:rsidP="005A63BF">
      <w:pPr>
        <w:widowControl/>
        <w:jc w:val="both"/>
        <w:rPr>
          <w:sz w:val="28"/>
          <w:szCs w:val="28"/>
          <w:lang w:val="de-DE"/>
        </w:rPr>
      </w:pPr>
      <w:r w:rsidRPr="005A63BF">
        <w:rPr>
          <w:sz w:val="28"/>
          <w:szCs w:val="28"/>
          <w:lang w:val="de-DE"/>
        </w:rPr>
        <w:t>63.</w:t>
      </w:r>
      <w:r w:rsidRPr="005A63BF">
        <w:rPr>
          <w:sz w:val="28"/>
          <w:szCs w:val="28"/>
          <w:lang w:val="de-DE"/>
        </w:rPr>
        <w:tab/>
        <w:t>Les périodes de l’histoire de la langue française.</w:t>
      </w:r>
    </w:p>
    <w:p w:rsidR="005A63BF" w:rsidRPr="005A63BF" w:rsidRDefault="005A63BF" w:rsidP="005A63BF">
      <w:pPr>
        <w:widowControl/>
        <w:jc w:val="both"/>
        <w:rPr>
          <w:sz w:val="28"/>
          <w:szCs w:val="28"/>
          <w:lang w:val="de-DE"/>
        </w:rPr>
      </w:pPr>
      <w:r w:rsidRPr="005A63BF">
        <w:rPr>
          <w:sz w:val="28"/>
          <w:szCs w:val="28"/>
          <w:lang w:val="de-DE"/>
        </w:rPr>
        <w:t>64.</w:t>
      </w:r>
      <w:r w:rsidRPr="005A63BF">
        <w:rPr>
          <w:sz w:val="28"/>
          <w:szCs w:val="28"/>
          <w:lang w:val="de-DE"/>
        </w:rPr>
        <w:tab/>
        <w:t>Les principaux changements dans la phonétique au XVI s.</w:t>
      </w:r>
    </w:p>
    <w:p w:rsidR="005A63BF" w:rsidRPr="005A63BF" w:rsidRDefault="005A63BF" w:rsidP="005A63BF">
      <w:pPr>
        <w:widowControl/>
        <w:jc w:val="both"/>
        <w:rPr>
          <w:sz w:val="28"/>
          <w:szCs w:val="28"/>
          <w:lang w:val="de-DE"/>
        </w:rPr>
      </w:pPr>
      <w:r w:rsidRPr="005A63BF">
        <w:rPr>
          <w:sz w:val="28"/>
          <w:szCs w:val="28"/>
          <w:lang w:val="de-DE"/>
        </w:rPr>
        <w:t>65.</w:t>
      </w:r>
      <w:r w:rsidRPr="005A63BF">
        <w:rPr>
          <w:sz w:val="28"/>
          <w:szCs w:val="28"/>
          <w:lang w:val="de-DE"/>
        </w:rPr>
        <w:tab/>
        <w:t>Les principaux changements dans le système grammatical du moyen français.</w:t>
      </w:r>
    </w:p>
    <w:p w:rsidR="005A63BF" w:rsidRPr="005A63BF" w:rsidRDefault="005A63BF" w:rsidP="005A63BF">
      <w:pPr>
        <w:widowControl/>
        <w:jc w:val="both"/>
        <w:rPr>
          <w:sz w:val="28"/>
          <w:szCs w:val="28"/>
          <w:lang w:val="de-DE"/>
        </w:rPr>
      </w:pPr>
      <w:r w:rsidRPr="005A63BF">
        <w:rPr>
          <w:sz w:val="28"/>
          <w:szCs w:val="28"/>
          <w:lang w:val="de-DE"/>
        </w:rPr>
        <w:t>66.</w:t>
      </w:r>
      <w:r w:rsidRPr="005A63BF">
        <w:rPr>
          <w:sz w:val="28"/>
          <w:szCs w:val="28"/>
          <w:lang w:val="de-DE"/>
        </w:rPr>
        <w:tab/>
        <w:t>Les principaux changements phonétiques aux XIV-XVI ss.</w:t>
      </w:r>
    </w:p>
    <w:p w:rsidR="005A63BF" w:rsidRPr="005A63BF" w:rsidRDefault="005A63BF" w:rsidP="005A63BF">
      <w:pPr>
        <w:widowControl/>
        <w:jc w:val="both"/>
        <w:rPr>
          <w:sz w:val="28"/>
          <w:szCs w:val="28"/>
          <w:lang w:val="de-DE"/>
        </w:rPr>
      </w:pPr>
      <w:r w:rsidRPr="005A63BF">
        <w:rPr>
          <w:sz w:val="28"/>
          <w:szCs w:val="28"/>
          <w:lang w:val="de-DE"/>
        </w:rPr>
        <w:t>67.</w:t>
      </w:r>
      <w:r w:rsidRPr="005A63BF">
        <w:rPr>
          <w:sz w:val="28"/>
          <w:szCs w:val="28"/>
          <w:lang w:val="de-DE"/>
        </w:rPr>
        <w:tab/>
        <w:t>Les problèmes de la formation du français national au XVI s.</w:t>
      </w:r>
    </w:p>
    <w:p w:rsidR="005A63BF" w:rsidRPr="005A63BF" w:rsidRDefault="005A63BF" w:rsidP="005A63BF">
      <w:pPr>
        <w:widowControl/>
        <w:jc w:val="both"/>
        <w:rPr>
          <w:sz w:val="28"/>
          <w:szCs w:val="28"/>
          <w:lang w:val="de-DE"/>
        </w:rPr>
      </w:pPr>
      <w:r w:rsidRPr="005A63BF">
        <w:rPr>
          <w:sz w:val="28"/>
          <w:szCs w:val="28"/>
          <w:lang w:val="de-DE"/>
        </w:rPr>
        <w:t>68.</w:t>
      </w:r>
      <w:r w:rsidRPr="005A63BF">
        <w:rPr>
          <w:sz w:val="28"/>
          <w:szCs w:val="28"/>
          <w:lang w:val="de-DE"/>
        </w:rPr>
        <w:tab/>
        <w:t xml:space="preserve">Les tendances antipuristes au XVIII s. </w:t>
      </w:r>
    </w:p>
    <w:p w:rsidR="005A63BF" w:rsidRPr="005A63BF" w:rsidRDefault="005A63BF" w:rsidP="005A63BF">
      <w:pPr>
        <w:widowControl/>
        <w:jc w:val="both"/>
        <w:rPr>
          <w:sz w:val="28"/>
          <w:szCs w:val="28"/>
          <w:lang w:val="de-DE"/>
        </w:rPr>
      </w:pPr>
      <w:r w:rsidRPr="005A63BF">
        <w:rPr>
          <w:sz w:val="28"/>
          <w:szCs w:val="28"/>
          <w:lang w:val="de-DE"/>
        </w:rPr>
        <w:t>69.</w:t>
      </w:r>
      <w:r w:rsidRPr="005A63BF">
        <w:rPr>
          <w:sz w:val="28"/>
          <w:szCs w:val="28"/>
          <w:lang w:val="de-DE"/>
        </w:rPr>
        <w:tab/>
        <w:t>Les théories lexicologiques du moyen français.</w:t>
      </w:r>
    </w:p>
    <w:p w:rsidR="005A63BF" w:rsidRPr="005A63BF" w:rsidRDefault="005A63BF" w:rsidP="005A63BF">
      <w:pPr>
        <w:widowControl/>
        <w:jc w:val="both"/>
        <w:rPr>
          <w:sz w:val="28"/>
          <w:szCs w:val="28"/>
          <w:lang w:val="de-DE"/>
        </w:rPr>
      </w:pPr>
      <w:r w:rsidRPr="005A63BF">
        <w:rPr>
          <w:sz w:val="28"/>
          <w:szCs w:val="28"/>
          <w:lang w:val="de-DE"/>
        </w:rPr>
        <w:t>70.</w:t>
      </w:r>
      <w:r w:rsidRPr="005A63BF">
        <w:rPr>
          <w:sz w:val="28"/>
          <w:szCs w:val="28"/>
          <w:lang w:val="de-DE"/>
        </w:rPr>
        <w:tab/>
        <w:t>Les traits caractéristiques de la langue littéraire du XVII s.</w:t>
      </w:r>
    </w:p>
    <w:p w:rsidR="005A63BF" w:rsidRPr="005A63BF" w:rsidRDefault="005A63BF" w:rsidP="005A63BF">
      <w:pPr>
        <w:widowControl/>
        <w:jc w:val="both"/>
        <w:rPr>
          <w:sz w:val="28"/>
          <w:szCs w:val="28"/>
          <w:lang w:val="de-DE"/>
        </w:rPr>
      </w:pPr>
      <w:r w:rsidRPr="005A63BF">
        <w:rPr>
          <w:sz w:val="28"/>
          <w:szCs w:val="28"/>
          <w:lang w:val="de-DE"/>
        </w:rPr>
        <w:t>71.</w:t>
      </w:r>
      <w:r w:rsidRPr="005A63BF">
        <w:rPr>
          <w:sz w:val="28"/>
          <w:szCs w:val="28"/>
          <w:lang w:val="de-DE"/>
        </w:rPr>
        <w:tab/>
        <w:t>Politique linguistique en France: histoire de la constitution du français comme langue de la nation.</w:t>
      </w:r>
    </w:p>
    <w:p w:rsidR="007E514B" w:rsidRDefault="005A63BF" w:rsidP="005A63BF">
      <w:pPr>
        <w:widowControl/>
        <w:jc w:val="both"/>
        <w:rPr>
          <w:sz w:val="28"/>
          <w:szCs w:val="28"/>
          <w:lang w:val="de-DE"/>
        </w:rPr>
      </w:pPr>
      <w:r w:rsidRPr="005A63BF">
        <w:rPr>
          <w:sz w:val="28"/>
          <w:szCs w:val="28"/>
          <w:lang w:val="de-DE"/>
        </w:rPr>
        <w:t>72.</w:t>
      </w:r>
      <w:r w:rsidRPr="005A63BF">
        <w:rPr>
          <w:sz w:val="28"/>
          <w:szCs w:val="28"/>
          <w:lang w:val="de-DE"/>
        </w:rPr>
        <w:tab/>
        <w:t>Quelques remarques sur la syntaxe de l’ancien français.</w:t>
      </w:r>
    </w:p>
    <w:p w:rsidR="00DB6B5A" w:rsidRPr="005A63BF" w:rsidRDefault="00DB6B5A" w:rsidP="005A63BF">
      <w:pPr>
        <w:widowControl/>
        <w:jc w:val="both"/>
        <w:rPr>
          <w:sz w:val="28"/>
          <w:szCs w:val="28"/>
          <w:lang w:val="fr-CA"/>
        </w:rPr>
      </w:pPr>
    </w:p>
    <w:p w:rsidR="00CA0679" w:rsidRPr="001560A3" w:rsidRDefault="00CA0679" w:rsidP="0073036B">
      <w:pPr>
        <w:widowControl/>
        <w:shd w:val="clear" w:color="auto" w:fill="FFFFFF"/>
        <w:ind w:firstLine="540"/>
        <w:jc w:val="center"/>
        <w:rPr>
          <w:b/>
          <w:caps/>
          <w:sz w:val="28"/>
          <w:szCs w:val="28"/>
          <w:lang w:val="uk-UA"/>
        </w:rPr>
      </w:pPr>
      <w:r w:rsidRPr="001560A3">
        <w:rPr>
          <w:b/>
          <w:caps/>
          <w:sz w:val="28"/>
          <w:szCs w:val="28"/>
          <w:lang w:val="uk-UA"/>
        </w:rPr>
        <w:t>Список рекомендованої літератури</w:t>
      </w:r>
    </w:p>
    <w:p w:rsidR="005A63BF" w:rsidRPr="00330BDB" w:rsidRDefault="005A63BF" w:rsidP="005A63BF">
      <w:pPr>
        <w:shd w:val="clear" w:color="auto" w:fill="FFFFFF"/>
        <w:jc w:val="center"/>
        <w:rPr>
          <w:b/>
          <w:bCs/>
          <w:spacing w:val="-6"/>
        </w:rPr>
      </w:pPr>
      <w:r w:rsidRPr="00330BDB">
        <w:rPr>
          <w:b/>
          <w:bCs/>
          <w:spacing w:val="-6"/>
        </w:rPr>
        <w:t>Базова</w:t>
      </w:r>
    </w:p>
    <w:p w:rsidR="005A63BF" w:rsidRPr="00330BDB" w:rsidRDefault="005A63BF" w:rsidP="005A63BF">
      <w:pPr>
        <w:widowControl/>
        <w:numPr>
          <w:ilvl w:val="0"/>
          <w:numId w:val="24"/>
        </w:numPr>
        <w:shd w:val="clear" w:color="auto" w:fill="FFFFFF"/>
        <w:jc w:val="both"/>
        <w:rPr>
          <w:color w:val="000000"/>
        </w:rPr>
      </w:pPr>
      <w:r w:rsidRPr="00330BDB">
        <w:t xml:space="preserve">Доза </w:t>
      </w:r>
      <w:r>
        <w:t xml:space="preserve">А. История французского языка. </w:t>
      </w:r>
      <w:r w:rsidRPr="00330BDB">
        <w:t xml:space="preserve"> М.:</w:t>
      </w:r>
      <w:r>
        <w:rPr>
          <w:lang w:val="uk-UA"/>
        </w:rPr>
        <w:t>ЛКИ</w:t>
      </w:r>
      <w:r w:rsidRPr="00330BDB">
        <w:t xml:space="preserve">, </w:t>
      </w:r>
      <w:r>
        <w:rPr>
          <w:lang w:val="uk-UA"/>
        </w:rPr>
        <w:t>2009.  472 с.</w:t>
      </w:r>
    </w:p>
    <w:p w:rsidR="005A63BF" w:rsidRPr="00330BDB" w:rsidRDefault="005A63BF" w:rsidP="005A63BF">
      <w:pPr>
        <w:widowControl/>
        <w:numPr>
          <w:ilvl w:val="0"/>
          <w:numId w:val="24"/>
        </w:numPr>
        <w:shd w:val="clear" w:color="auto" w:fill="FFFFFF"/>
        <w:jc w:val="both"/>
        <w:rPr>
          <w:color w:val="000000"/>
        </w:rPr>
      </w:pPr>
      <w:r w:rsidRPr="00330BDB">
        <w:rPr>
          <w:color w:val="000000"/>
        </w:rPr>
        <w:t>Кагановська О.М. Філоненко Н.Г. Історія французь</w:t>
      </w:r>
      <w:r>
        <w:rPr>
          <w:color w:val="000000"/>
        </w:rPr>
        <w:t xml:space="preserve">кої мови. Навчальний посібник. </w:t>
      </w:r>
      <w:r w:rsidRPr="00330BDB">
        <w:rPr>
          <w:color w:val="000000"/>
        </w:rPr>
        <w:t xml:space="preserve"> К.: КНЛУ, 2003.</w:t>
      </w:r>
    </w:p>
    <w:p w:rsidR="005A63BF" w:rsidRPr="00330BDB" w:rsidRDefault="005A63BF" w:rsidP="005A63BF">
      <w:pPr>
        <w:widowControl/>
        <w:numPr>
          <w:ilvl w:val="0"/>
          <w:numId w:val="24"/>
        </w:numPr>
        <w:shd w:val="clear" w:color="auto" w:fill="FFFFFF"/>
        <w:jc w:val="both"/>
        <w:rPr>
          <w:color w:val="000000"/>
        </w:rPr>
      </w:pPr>
      <w:r w:rsidRPr="00330BDB">
        <w:rPr>
          <w:color w:val="000000"/>
        </w:rPr>
        <w:t>Сидельникова Л.В. Кагановська О.М. Практикум з історії французь</w:t>
      </w:r>
      <w:r>
        <w:rPr>
          <w:color w:val="000000"/>
        </w:rPr>
        <w:t xml:space="preserve">кої мови. Навчальний посібник. </w:t>
      </w:r>
      <w:r w:rsidRPr="00330BDB">
        <w:rPr>
          <w:color w:val="000000"/>
        </w:rPr>
        <w:t xml:space="preserve"> К.: КНЛУ. 2004.</w:t>
      </w:r>
    </w:p>
    <w:p w:rsidR="005A63BF" w:rsidRPr="00A42499" w:rsidRDefault="005A63BF" w:rsidP="005A63BF">
      <w:pPr>
        <w:widowControl/>
        <w:numPr>
          <w:ilvl w:val="0"/>
          <w:numId w:val="24"/>
        </w:numPr>
        <w:shd w:val="clear" w:color="auto" w:fill="FFFFFF"/>
        <w:jc w:val="both"/>
        <w:rPr>
          <w:color w:val="000000"/>
        </w:rPr>
      </w:pPr>
      <w:r w:rsidRPr="00330BDB">
        <w:lastRenderedPageBreak/>
        <w:t xml:space="preserve">Сидельникова Л.В. Фонографія та ідеографія французького письма </w:t>
      </w:r>
      <w:r w:rsidRPr="00330BDB">
        <w:br/>
        <w:t>IX – початку XXI століття : Мо</w:t>
      </w:r>
      <w:r>
        <w:t xml:space="preserve">нографія. / Л.В. Сидельникова. </w:t>
      </w:r>
      <w:r w:rsidRPr="00330BDB">
        <w:t xml:space="preserve"> К.: Вид. цен</w:t>
      </w:r>
      <w:r>
        <w:t xml:space="preserve">тр КНЛУ, 2012. </w:t>
      </w:r>
      <w:r w:rsidRPr="00330BDB">
        <w:t xml:space="preserve"> 512 с.</w:t>
      </w:r>
    </w:p>
    <w:p w:rsidR="005A63BF" w:rsidRPr="00330BDB" w:rsidRDefault="005A63BF" w:rsidP="005A63BF">
      <w:pPr>
        <w:widowControl/>
        <w:numPr>
          <w:ilvl w:val="0"/>
          <w:numId w:val="24"/>
        </w:numPr>
        <w:shd w:val="clear" w:color="auto" w:fill="FFFFFF"/>
        <w:jc w:val="both"/>
        <w:rPr>
          <w:color w:val="000000"/>
        </w:rPr>
      </w:pPr>
      <w:r w:rsidRPr="00695FCA">
        <w:rPr>
          <w:iCs/>
          <w:spacing w:val="3"/>
        </w:rPr>
        <w:t>Скрелина Л.М., Становая Л.А.</w:t>
      </w:r>
      <w:r>
        <w:rPr>
          <w:i/>
          <w:iCs/>
          <w:spacing w:val="3"/>
        </w:rPr>
        <w:t xml:space="preserve"> </w:t>
      </w:r>
      <w:r>
        <w:rPr>
          <w:spacing w:val="3"/>
        </w:rPr>
        <w:t>История француз</w:t>
      </w:r>
      <w:r>
        <w:rPr>
          <w:spacing w:val="3"/>
        </w:rPr>
        <w:softHyphen/>
      </w:r>
      <w:r>
        <w:rPr>
          <w:spacing w:val="1"/>
        </w:rPr>
        <w:t>ского языка.  М.: Высшая школа, 2001.</w:t>
      </w:r>
    </w:p>
    <w:p w:rsidR="005A63BF" w:rsidRPr="00A42499" w:rsidRDefault="005A63BF" w:rsidP="005A63BF">
      <w:pPr>
        <w:widowControl/>
        <w:numPr>
          <w:ilvl w:val="0"/>
          <w:numId w:val="24"/>
        </w:numPr>
        <w:shd w:val="clear" w:color="auto" w:fill="FFFFFF"/>
        <w:jc w:val="both"/>
        <w:rPr>
          <w:color w:val="000000"/>
          <w:lang w:val="fr-FR"/>
        </w:rPr>
      </w:pPr>
      <w:r w:rsidRPr="00330BDB">
        <w:rPr>
          <w:lang w:val="fr-FR"/>
        </w:rPr>
        <w:t xml:space="preserve">Chigarevskaia N. Précis de l’histoire de la langue française. </w:t>
      </w:r>
      <w:r w:rsidRPr="00330BDB">
        <w:t>Ленинград</w:t>
      </w:r>
      <w:r w:rsidRPr="00A42499">
        <w:rPr>
          <w:lang w:val="fr-FR"/>
        </w:rPr>
        <w:t xml:space="preserve">: </w:t>
      </w:r>
      <w:r w:rsidRPr="00330BDB">
        <w:t>Просвещение</w:t>
      </w:r>
      <w:r w:rsidRPr="00A42499">
        <w:rPr>
          <w:lang w:val="fr-FR"/>
        </w:rPr>
        <w:t>, 1964.</w:t>
      </w:r>
    </w:p>
    <w:p w:rsidR="005A63BF" w:rsidRPr="00330BDB" w:rsidRDefault="005A63BF" w:rsidP="005A63BF">
      <w:pPr>
        <w:widowControl/>
        <w:numPr>
          <w:ilvl w:val="0"/>
          <w:numId w:val="24"/>
        </w:numPr>
        <w:shd w:val="clear" w:color="auto" w:fill="FFFFFF"/>
        <w:jc w:val="both"/>
        <w:rPr>
          <w:color w:val="000000"/>
        </w:rPr>
      </w:pPr>
      <w:r w:rsidRPr="00330BDB">
        <w:rPr>
          <w:color w:val="000000"/>
          <w:lang w:val="fr-FR"/>
        </w:rPr>
        <w:t>Stépanova O.M. Histoire de la langue française. Textes d</w:t>
      </w:r>
      <w:r>
        <w:rPr>
          <w:color w:val="000000"/>
          <w:lang w:val="fr-FR"/>
        </w:rPr>
        <w:t xml:space="preserve">’étude. </w:t>
      </w:r>
      <w:r w:rsidRPr="00330BDB">
        <w:rPr>
          <w:color w:val="000000"/>
        </w:rPr>
        <w:t xml:space="preserve"> </w:t>
      </w:r>
      <w:r w:rsidRPr="00330BDB">
        <w:rPr>
          <w:color w:val="000000"/>
          <w:lang w:val="fr-FR"/>
        </w:rPr>
        <w:t>M., 1975</w:t>
      </w:r>
      <w:r w:rsidRPr="00330BDB">
        <w:rPr>
          <w:color w:val="000000"/>
        </w:rPr>
        <w:t>.</w:t>
      </w:r>
    </w:p>
    <w:p w:rsidR="005A63BF" w:rsidRPr="00330BDB" w:rsidRDefault="005A63BF" w:rsidP="005A63BF">
      <w:pPr>
        <w:shd w:val="clear" w:color="auto" w:fill="FFFFFF"/>
        <w:ind w:left="357" w:firstLine="357"/>
        <w:jc w:val="both"/>
        <w:rPr>
          <w:bCs/>
          <w:spacing w:val="-6"/>
        </w:rPr>
      </w:pPr>
    </w:p>
    <w:p w:rsidR="005A63BF" w:rsidRPr="00330BDB" w:rsidRDefault="005A63BF" w:rsidP="005A63BF">
      <w:pPr>
        <w:shd w:val="clear" w:color="auto" w:fill="FFFFFF"/>
        <w:jc w:val="center"/>
      </w:pPr>
      <w:r w:rsidRPr="00330BDB">
        <w:rPr>
          <w:b/>
          <w:bCs/>
          <w:spacing w:val="-6"/>
        </w:rPr>
        <w:t>Допоміжна</w:t>
      </w:r>
    </w:p>
    <w:p w:rsidR="005A63BF" w:rsidRPr="00330BDB" w:rsidRDefault="005A63BF" w:rsidP="005A63BF">
      <w:pPr>
        <w:pStyle w:val="Default"/>
      </w:pPr>
    </w:p>
    <w:p w:rsidR="005A63BF" w:rsidRPr="00330BDB" w:rsidRDefault="005A63BF" w:rsidP="005A63BF">
      <w:pPr>
        <w:widowControl/>
        <w:numPr>
          <w:ilvl w:val="0"/>
          <w:numId w:val="25"/>
        </w:numPr>
        <w:tabs>
          <w:tab w:val="left" w:pos="284"/>
        </w:tabs>
        <w:jc w:val="both"/>
      </w:pPr>
      <w:r w:rsidRPr="00330BDB">
        <w:t>Алисова и др. Введение в романскую филологию.</w:t>
      </w:r>
      <w:r>
        <w:rPr>
          <w:lang w:val="uk-UA"/>
        </w:rPr>
        <w:t xml:space="preserve">  М.: Вш, 2007.  453 с. </w:t>
      </w:r>
    </w:p>
    <w:p w:rsidR="005A63BF" w:rsidRPr="00330BDB" w:rsidRDefault="005A63BF" w:rsidP="005A63BF">
      <w:pPr>
        <w:widowControl/>
        <w:numPr>
          <w:ilvl w:val="0"/>
          <w:numId w:val="25"/>
        </w:numPr>
        <w:tabs>
          <w:tab w:val="left" w:pos="284"/>
        </w:tabs>
        <w:jc w:val="both"/>
      </w:pPr>
      <w:r w:rsidRPr="00330BDB">
        <w:t>Бурбело В.Б. Историческая стили</w:t>
      </w:r>
      <w:r>
        <w:t xml:space="preserve">стика французского языка. К.: </w:t>
      </w:r>
      <w:r>
        <w:rPr>
          <w:lang w:val="uk-UA"/>
        </w:rPr>
        <w:t>Вш</w:t>
      </w:r>
      <w:r w:rsidRPr="00330BDB">
        <w:t>, 1990.</w:t>
      </w:r>
    </w:p>
    <w:p w:rsidR="005A63BF" w:rsidRPr="00A42499" w:rsidRDefault="005A63BF" w:rsidP="005A63BF">
      <w:pPr>
        <w:widowControl/>
        <w:numPr>
          <w:ilvl w:val="0"/>
          <w:numId w:val="25"/>
        </w:numPr>
        <w:tabs>
          <w:tab w:val="left" w:pos="284"/>
        </w:tabs>
        <w:jc w:val="both"/>
      </w:pPr>
      <w:r w:rsidRPr="00330BDB">
        <w:t>Гак В.Г. Введ</w:t>
      </w:r>
      <w:r>
        <w:t xml:space="preserve">ение во французскую филологию. </w:t>
      </w:r>
      <w:r w:rsidRPr="00330BDB">
        <w:t xml:space="preserve"> М.: Просвещение, 1986.</w:t>
      </w:r>
    </w:p>
    <w:p w:rsidR="005A63BF" w:rsidRPr="00A42499" w:rsidRDefault="005A63BF" w:rsidP="005A63BF">
      <w:pPr>
        <w:widowControl/>
        <w:numPr>
          <w:ilvl w:val="0"/>
          <w:numId w:val="25"/>
        </w:numPr>
        <w:tabs>
          <w:tab w:val="left" w:pos="284"/>
        </w:tabs>
        <w:jc w:val="both"/>
      </w:pPr>
      <w:r w:rsidRPr="00330BDB">
        <w:t xml:space="preserve">Степанова В.Е.Сборник текстов для анализа по истории </w:t>
      </w:r>
      <w:r>
        <w:t xml:space="preserve">французского языка. М.:  </w:t>
      </w:r>
      <w:r>
        <w:rPr>
          <w:lang w:val="uk-UA"/>
        </w:rPr>
        <w:t>В</w:t>
      </w:r>
      <w:r>
        <w:t>ш</w:t>
      </w:r>
      <w:r w:rsidRPr="00330BDB">
        <w:t>, 1978.</w:t>
      </w:r>
      <w:r w:rsidRPr="00A42499">
        <w:t xml:space="preserve"> </w:t>
      </w:r>
      <w:r w:rsidRPr="00A42499">
        <w:rPr>
          <w:color w:val="000000"/>
          <w:lang w:val="uk-UA"/>
        </w:rPr>
        <w:t xml:space="preserve"> </w:t>
      </w:r>
    </w:p>
    <w:p w:rsidR="005A63BF" w:rsidRPr="00330BDB" w:rsidRDefault="005A63BF" w:rsidP="005A63BF">
      <w:pPr>
        <w:widowControl/>
        <w:numPr>
          <w:ilvl w:val="0"/>
          <w:numId w:val="25"/>
        </w:numPr>
        <w:tabs>
          <w:tab w:val="left" w:pos="284"/>
        </w:tabs>
        <w:jc w:val="both"/>
        <w:rPr>
          <w:lang w:val="fr-FR"/>
        </w:rPr>
      </w:pPr>
      <w:r w:rsidRPr="00330BDB">
        <w:rPr>
          <w:lang w:val="fr-FR"/>
        </w:rPr>
        <w:t>Dauzat</w:t>
      </w:r>
      <w:r w:rsidRPr="00D7687A">
        <w:rPr>
          <w:lang w:val="fr-FR"/>
        </w:rPr>
        <w:t xml:space="preserve"> </w:t>
      </w:r>
      <w:r w:rsidRPr="00330BDB">
        <w:rPr>
          <w:lang w:val="fr-FR"/>
        </w:rPr>
        <w:t>A</w:t>
      </w:r>
      <w:r w:rsidRPr="00D7687A">
        <w:rPr>
          <w:lang w:val="fr-FR"/>
        </w:rPr>
        <w:t xml:space="preserve">. </w:t>
      </w:r>
      <w:r w:rsidRPr="00330BDB">
        <w:rPr>
          <w:lang w:val="fr-FR"/>
        </w:rPr>
        <w:t>Dictionnaire</w:t>
      </w:r>
      <w:r w:rsidRPr="00D7687A">
        <w:rPr>
          <w:lang w:val="fr-FR"/>
        </w:rPr>
        <w:t xml:space="preserve"> é</w:t>
      </w:r>
      <w:r w:rsidRPr="00330BDB">
        <w:rPr>
          <w:lang w:val="fr-FR"/>
        </w:rPr>
        <w:t>tymologique</w:t>
      </w:r>
      <w:r w:rsidRPr="00D7687A">
        <w:rPr>
          <w:lang w:val="fr-FR"/>
        </w:rPr>
        <w:t xml:space="preserve"> </w:t>
      </w:r>
      <w:r w:rsidRPr="00330BDB">
        <w:rPr>
          <w:lang w:val="fr-FR"/>
        </w:rPr>
        <w:t>et</w:t>
      </w:r>
      <w:r w:rsidRPr="00D7687A">
        <w:rPr>
          <w:lang w:val="fr-FR"/>
        </w:rPr>
        <w:t xml:space="preserve"> </w:t>
      </w:r>
      <w:r w:rsidRPr="00330BDB">
        <w:rPr>
          <w:lang w:val="fr-FR"/>
        </w:rPr>
        <w:t>historique</w:t>
      </w:r>
      <w:r w:rsidRPr="00D7687A">
        <w:rPr>
          <w:lang w:val="fr-FR"/>
        </w:rPr>
        <w:t xml:space="preserve"> </w:t>
      </w:r>
      <w:r w:rsidRPr="00330BDB">
        <w:rPr>
          <w:lang w:val="fr-FR"/>
        </w:rPr>
        <w:t>du</w:t>
      </w:r>
      <w:r w:rsidRPr="00D7687A">
        <w:rPr>
          <w:lang w:val="fr-FR"/>
        </w:rPr>
        <w:t xml:space="preserve"> </w:t>
      </w:r>
      <w:r w:rsidRPr="00330BDB">
        <w:rPr>
          <w:lang w:val="fr-FR"/>
        </w:rPr>
        <w:t>fran</w:t>
      </w:r>
      <w:r w:rsidRPr="00D7687A">
        <w:rPr>
          <w:lang w:val="fr-FR"/>
        </w:rPr>
        <w:t>ç</w:t>
      </w:r>
      <w:r w:rsidRPr="00330BDB">
        <w:rPr>
          <w:lang w:val="fr-FR"/>
        </w:rPr>
        <w:t>ais</w:t>
      </w:r>
      <w:r w:rsidRPr="00D7687A">
        <w:rPr>
          <w:lang w:val="fr-FR"/>
        </w:rPr>
        <w:t xml:space="preserve"> / </w:t>
      </w:r>
      <w:r w:rsidRPr="00330BDB">
        <w:rPr>
          <w:lang w:val="fr-FR"/>
        </w:rPr>
        <w:t>Albert</w:t>
      </w:r>
      <w:r w:rsidRPr="00D7687A">
        <w:rPr>
          <w:lang w:val="fr-FR"/>
        </w:rPr>
        <w:t xml:space="preserve"> </w:t>
      </w:r>
      <w:r w:rsidRPr="00330BDB">
        <w:rPr>
          <w:lang w:val="fr-FR"/>
        </w:rPr>
        <w:t>Dauzat</w:t>
      </w:r>
      <w:r w:rsidRPr="00D7687A">
        <w:rPr>
          <w:lang w:val="fr-FR"/>
        </w:rPr>
        <w:t xml:space="preserve">, </w:t>
      </w:r>
      <w:r w:rsidRPr="00330BDB">
        <w:rPr>
          <w:lang w:val="fr-FR"/>
        </w:rPr>
        <w:t>Jean</w:t>
      </w:r>
      <w:r w:rsidRPr="00D7687A">
        <w:rPr>
          <w:lang w:val="fr-FR"/>
        </w:rPr>
        <w:t xml:space="preserve"> </w:t>
      </w:r>
      <w:r w:rsidRPr="00330BDB">
        <w:rPr>
          <w:lang w:val="fr-FR"/>
        </w:rPr>
        <w:t>Dubois</w:t>
      </w:r>
      <w:r w:rsidRPr="00D7687A">
        <w:rPr>
          <w:lang w:val="fr-FR"/>
        </w:rPr>
        <w:t xml:space="preserve">, </w:t>
      </w:r>
      <w:r w:rsidRPr="00330BDB">
        <w:rPr>
          <w:lang w:val="fr-FR"/>
        </w:rPr>
        <w:t>Henri</w:t>
      </w:r>
      <w:r w:rsidRPr="00D7687A">
        <w:rPr>
          <w:lang w:val="fr-FR"/>
        </w:rPr>
        <w:t xml:space="preserve"> </w:t>
      </w:r>
      <w:r w:rsidRPr="00330BDB">
        <w:rPr>
          <w:lang w:val="fr-FR"/>
        </w:rPr>
        <w:t>Mitterand</w:t>
      </w:r>
      <w:r w:rsidRPr="00D7687A">
        <w:rPr>
          <w:lang w:val="fr-FR"/>
        </w:rPr>
        <w:t xml:space="preserve">.  </w:t>
      </w:r>
      <w:r w:rsidRPr="00330BDB">
        <w:rPr>
          <w:lang w:val="fr-FR"/>
        </w:rPr>
        <w:t>P</w:t>
      </w:r>
      <w:r w:rsidRPr="00D7687A">
        <w:rPr>
          <w:lang w:val="fr-FR"/>
        </w:rPr>
        <w:t xml:space="preserve">.: </w:t>
      </w:r>
      <w:r w:rsidRPr="00330BDB">
        <w:rPr>
          <w:lang w:val="fr-FR"/>
        </w:rPr>
        <w:t>Larousse</w:t>
      </w:r>
      <w:r w:rsidRPr="00D7687A">
        <w:rPr>
          <w:lang w:val="fr-FR"/>
        </w:rPr>
        <w:t>, 20</w:t>
      </w:r>
      <w:r>
        <w:rPr>
          <w:lang w:val="fr-FR"/>
        </w:rPr>
        <w:t xml:space="preserve">01. </w:t>
      </w:r>
      <w:r w:rsidRPr="00330BDB">
        <w:rPr>
          <w:lang w:val="fr-FR"/>
        </w:rPr>
        <w:t>822 p.</w:t>
      </w:r>
    </w:p>
    <w:p w:rsidR="005A63BF" w:rsidRPr="00330BDB" w:rsidRDefault="005A63BF" w:rsidP="005A63BF">
      <w:pPr>
        <w:widowControl/>
        <w:numPr>
          <w:ilvl w:val="0"/>
          <w:numId w:val="25"/>
        </w:numPr>
        <w:tabs>
          <w:tab w:val="left" w:pos="284"/>
        </w:tabs>
        <w:jc w:val="both"/>
        <w:rPr>
          <w:lang w:val="fr-FR"/>
        </w:rPr>
      </w:pPr>
      <w:r w:rsidRPr="00330BDB">
        <w:rPr>
          <w:lang w:val="fr-FR"/>
        </w:rPr>
        <w:t>Dictionnaire historique de la langue française : en 2 t. / [s</w:t>
      </w:r>
      <w:r>
        <w:rPr>
          <w:lang w:val="fr-FR"/>
        </w:rPr>
        <w:t xml:space="preserve">ous la direction d’Alain Rey]. </w:t>
      </w:r>
      <w:r w:rsidRPr="00330BDB">
        <w:rPr>
          <w:lang w:val="fr-FR"/>
        </w:rPr>
        <w:t xml:space="preserve"> P. : Dictionn</w:t>
      </w:r>
      <w:r>
        <w:rPr>
          <w:lang w:val="fr-FR"/>
        </w:rPr>
        <w:t xml:space="preserve">aires le Robert, 2000.  T. 1. </w:t>
      </w:r>
      <w:r w:rsidRPr="00330BDB">
        <w:rPr>
          <w:lang w:val="fr-FR"/>
        </w:rPr>
        <w:t xml:space="preserve"> 1243 p.</w:t>
      </w:r>
    </w:p>
    <w:p w:rsidR="005A63BF" w:rsidRPr="00330BDB" w:rsidRDefault="005A63BF" w:rsidP="005A63BF">
      <w:pPr>
        <w:widowControl/>
        <w:numPr>
          <w:ilvl w:val="0"/>
          <w:numId w:val="25"/>
        </w:numPr>
        <w:tabs>
          <w:tab w:val="left" w:pos="284"/>
        </w:tabs>
        <w:jc w:val="both"/>
        <w:rPr>
          <w:lang w:val="fr-FR"/>
        </w:rPr>
      </w:pPr>
      <w:r w:rsidRPr="00330BDB">
        <w:rPr>
          <w:lang w:val="fr-FR"/>
        </w:rPr>
        <w:t>Dictionnaire historique de la langue française : en 2 t. / [s</w:t>
      </w:r>
      <w:r>
        <w:rPr>
          <w:lang w:val="fr-FR"/>
        </w:rPr>
        <w:t xml:space="preserve">ous la direction d’Alain Rey]. </w:t>
      </w:r>
      <w:r w:rsidRPr="00330BDB">
        <w:rPr>
          <w:lang w:val="fr-FR"/>
        </w:rPr>
        <w:t xml:space="preserve"> P. : Dictionnaires le Robe</w:t>
      </w:r>
      <w:r>
        <w:rPr>
          <w:lang w:val="fr-FR"/>
        </w:rPr>
        <w:t xml:space="preserve">rt, 2000.  T. 2. </w:t>
      </w:r>
      <w:r w:rsidRPr="00330BDB">
        <w:rPr>
          <w:lang w:val="fr-FR"/>
        </w:rPr>
        <w:t xml:space="preserve"> P. 1244–2557.</w:t>
      </w:r>
    </w:p>
    <w:p w:rsidR="005A63BF" w:rsidRPr="00330BDB" w:rsidRDefault="005A63BF" w:rsidP="005A63BF">
      <w:pPr>
        <w:widowControl/>
        <w:numPr>
          <w:ilvl w:val="0"/>
          <w:numId w:val="25"/>
        </w:numPr>
        <w:tabs>
          <w:tab w:val="left" w:pos="284"/>
        </w:tabs>
        <w:jc w:val="both"/>
        <w:rPr>
          <w:lang w:val="fr-FR"/>
        </w:rPr>
      </w:pPr>
      <w:r w:rsidRPr="00330BDB">
        <w:rPr>
          <w:lang w:val="fr-FR"/>
        </w:rPr>
        <w:t>Dubois J. Dictionnaire étymologique / Jean Dubois, He</w:t>
      </w:r>
      <w:r>
        <w:rPr>
          <w:lang w:val="fr-FR"/>
        </w:rPr>
        <w:t xml:space="preserve">nrie Mitterand, Albert Dauzat.  P. : Larousse, 2001. </w:t>
      </w:r>
      <w:r w:rsidRPr="00330BDB">
        <w:rPr>
          <w:lang w:val="fr-FR"/>
        </w:rPr>
        <w:t xml:space="preserve"> 822 p.</w:t>
      </w:r>
    </w:p>
    <w:p w:rsidR="005A63BF" w:rsidRPr="00330BDB" w:rsidRDefault="005A63BF" w:rsidP="005A63BF">
      <w:pPr>
        <w:tabs>
          <w:tab w:val="left" w:pos="0"/>
          <w:tab w:val="left" w:pos="720"/>
        </w:tabs>
        <w:ind w:left="709"/>
        <w:jc w:val="both"/>
        <w:rPr>
          <w:lang w:val="fr-FR"/>
        </w:rPr>
      </w:pPr>
    </w:p>
    <w:p w:rsidR="005A63BF" w:rsidRPr="00330BDB" w:rsidRDefault="005A63BF" w:rsidP="005A63BF">
      <w:pPr>
        <w:ind w:left="357" w:firstLine="357"/>
        <w:jc w:val="center"/>
        <w:rPr>
          <w:b/>
        </w:rPr>
      </w:pPr>
      <w:r w:rsidRPr="00330BDB">
        <w:rPr>
          <w:b/>
        </w:rPr>
        <w:t>Інформаційні ресурси</w:t>
      </w:r>
    </w:p>
    <w:p w:rsidR="005A63BF" w:rsidRPr="00330BDB" w:rsidRDefault="005A63BF" w:rsidP="005A63BF">
      <w:pPr>
        <w:ind w:left="357" w:firstLine="357"/>
        <w:jc w:val="center"/>
        <w:rPr>
          <w:b/>
        </w:rPr>
      </w:pPr>
    </w:p>
    <w:p w:rsidR="005A63BF" w:rsidRPr="00106ABD" w:rsidRDefault="005A63BF" w:rsidP="005A63BF">
      <w:pPr>
        <w:widowControl/>
        <w:numPr>
          <w:ilvl w:val="0"/>
          <w:numId w:val="26"/>
        </w:numPr>
        <w:jc w:val="both"/>
      </w:pPr>
      <w:r w:rsidRPr="00330BDB">
        <w:t>Dictionnaire</w:t>
      </w:r>
      <w:r w:rsidRPr="00330BDB">
        <w:rPr>
          <w:lang w:val="fr-FR"/>
        </w:rPr>
        <w:t xml:space="preserve"> </w:t>
      </w:r>
      <w:r w:rsidRPr="00106ABD">
        <w:t>d</w:t>
      </w:r>
      <w:r w:rsidRPr="00106ABD">
        <w:rPr>
          <w:lang w:val="fr-FR"/>
        </w:rPr>
        <w:t>’é</w:t>
      </w:r>
      <w:r w:rsidRPr="00106ABD">
        <w:t>tymologie</w:t>
      </w:r>
      <w:r w:rsidRPr="00106ABD">
        <w:rPr>
          <w:lang w:val="fr-FR"/>
        </w:rPr>
        <w:t xml:space="preserve"> </w:t>
      </w:r>
      <w:r w:rsidRPr="00106ABD">
        <w:t>fran</w:t>
      </w:r>
      <w:r w:rsidRPr="00106ABD">
        <w:rPr>
          <w:lang w:val="fr-FR"/>
        </w:rPr>
        <w:t>ç</w:t>
      </w:r>
      <w:r w:rsidRPr="00106ABD">
        <w:t>aise</w:t>
      </w:r>
    </w:p>
    <w:p w:rsidR="005A63BF" w:rsidRPr="00106ABD" w:rsidRDefault="005A63BF" w:rsidP="005A63BF">
      <w:pPr>
        <w:widowControl/>
        <w:numPr>
          <w:ilvl w:val="0"/>
          <w:numId w:val="26"/>
        </w:numPr>
        <w:jc w:val="both"/>
      </w:pPr>
      <w:r w:rsidRPr="00106ABD">
        <w:t>Dictionnaire</w:t>
      </w:r>
      <w:r w:rsidRPr="00106ABD">
        <w:rPr>
          <w:lang w:val="fr-FR"/>
        </w:rPr>
        <w:t xml:space="preserve"> </w:t>
      </w:r>
      <w:r w:rsidRPr="00106ABD">
        <w:t>de</w:t>
      </w:r>
      <w:r w:rsidRPr="00106ABD">
        <w:rPr>
          <w:lang w:val="fr-FR"/>
        </w:rPr>
        <w:t xml:space="preserve"> l’A</w:t>
      </w:r>
      <w:r w:rsidRPr="00106ABD">
        <w:t>cad</w:t>
      </w:r>
      <w:r w:rsidRPr="00106ABD">
        <w:rPr>
          <w:lang w:val="fr-FR"/>
        </w:rPr>
        <w:t>é</w:t>
      </w:r>
      <w:r w:rsidRPr="00106ABD">
        <w:t>mie</w:t>
      </w:r>
      <w:r w:rsidRPr="00106ABD">
        <w:rPr>
          <w:lang w:val="fr-FR"/>
        </w:rPr>
        <w:t xml:space="preserve"> </w:t>
      </w:r>
      <w:r w:rsidRPr="00106ABD">
        <w:t>fran</w:t>
      </w:r>
      <w:r w:rsidRPr="00106ABD">
        <w:rPr>
          <w:lang w:val="fr-FR"/>
        </w:rPr>
        <w:t>ç</w:t>
      </w:r>
      <w:r>
        <w:rPr>
          <w:lang w:val="uk-UA"/>
        </w:rPr>
        <w:t>а</w:t>
      </w:r>
      <w:r w:rsidRPr="00106ABD">
        <w:t>ise</w:t>
      </w:r>
    </w:p>
    <w:p w:rsidR="005A63BF" w:rsidRPr="00106ABD" w:rsidRDefault="005A63BF" w:rsidP="005A63BF">
      <w:pPr>
        <w:widowControl/>
        <w:numPr>
          <w:ilvl w:val="0"/>
          <w:numId w:val="26"/>
        </w:numPr>
        <w:jc w:val="both"/>
        <w:rPr>
          <w:lang w:val="fr-FR"/>
        </w:rPr>
      </w:pPr>
      <w:r w:rsidRPr="00106ABD">
        <w:rPr>
          <w:lang w:val="fr-FR"/>
        </w:rPr>
        <w:t>Dictionnaire provençal-français ou dictionnaire de la langue d’oc, ancienne et moderne</w:t>
      </w:r>
    </w:p>
    <w:p w:rsidR="005A63BF" w:rsidRPr="00106ABD" w:rsidRDefault="005A63BF" w:rsidP="005A63BF">
      <w:pPr>
        <w:widowControl/>
        <w:numPr>
          <w:ilvl w:val="0"/>
          <w:numId w:val="26"/>
        </w:numPr>
        <w:jc w:val="both"/>
        <w:rPr>
          <w:lang w:val="fr-FR"/>
        </w:rPr>
      </w:pPr>
      <w:r w:rsidRPr="00106ABD">
        <w:rPr>
          <w:lang w:val="fr-FR"/>
        </w:rPr>
        <w:t>Dictionnaire universel de la langue française</w:t>
      </w:r>
    </w:p>
    <w:p w:rsidR="005A63BF" w:rsidRPr="00106ABD" w:rsidRDefault="005A63BF" w:rsidP="005A63BF">
      <w:pPr>
        <w:widowControl/>
        <w:numPr>
          <w:ilvl w:val="0"/>
          <w:numId w:val="26"/>
        </w:numPr>
        <w:jc w:val="both"/>
        <w:rPr>
          <w:lang w:val="fr-FR"/>
        </w:rPr>
      </w:pPr>
      <w:r w:rsidRPr="00106ABD">
        <w:rPr>
          <w:lang w:val="fr-FR"/>
        </w:rPr>
        <w:t xml:space="preserve">Bibliothèque Nationale de France : </w:t>
      </w:r>
      <w:hyperlink r:id="rId7" w:history="1">
        <w:r w:rsidRPr="00106ABD">
          <w:rPr>
            <w:rStyle w:val="a6"/>
            <w:lang w:val="fr-FR"/>
          </w:rPr>
          <w:t>http://gallica.bnf.fr/</w:t>
        </w:r>
      </w:hyperlink>
    </w:p>
    <w:p w:rsidR="005A63BF" w:rsidRPr="00106ABD" w:rsidRDefault="005A63BF" w:rsidP="005A63BF">
      <w:pPr>
        <w:widowControl/>
        <w:numPr>
          <w:ilvl w:val="0"/>
          <w:numId w:val="26"/>
        </w:numPr>
        <w:jc w:val="both"/>
        <w:rPr>
          <w:lang w:val="fr-FR"/>
        </w:rPr>
      </w:pPr>
      <w:r w:rsidRPr="00106ABD">
        <w:rPr>
          <w:lang w:val="fr-FR"/>
        </w:rPr>
        <w:t xml:space="preserve">Revues scientifiques : </w:t>
      </w:r>
      <w:hyperlink r:id="rId8" w:history="1">
        <w:r w:rsidRPr="00106ABD">
          <w:rPr>
            <w:rStyle w:val="a6"/>
            <w:lang w:val="fr-FR"/>
          </w:rPr>
          <w:t>http://www.persee.fr/</w:t>
        </w:r>
      </w:hyperlink>
    </w:p>
    <w:p w:rsidR="00CA0679" w:rsidRPr="005A63BF" w:rsidRDefault="00CA0679" w:rsidP="0073036B">
      <w:pPr>
        <w:widowControl/>
        <w:shd w:val="clear" w:color="auto" w:fill="FFFFFF"/>
        <w:rPr>
          <w:b/>
          <w:sz w:val="28"/>
          <w:szCs w:val="28"/>
          <w:lang w:val="fr-FR"/>
        </w:rPr>
      </w:pPr>
    </w:p>
    <w:p w:rsidR="00CA0679" w:rsidRDefault="00CA0679" w:rsidP="0073036B">
      <w:pPr>
        <w:widowControl/>
        <w:shd w:val="clear" w:color="auto" w:fill="FFFFFF"/>
        <w:rPr>
          <w:b/>
          <w:sz w:val="28"/>
          <w:szCs w:val="28"/>
          <w:lang w:val="uk-UA"/>
        </w:rPr>
      </w:pPr>
    </w:p>
    <w:p w:rsidR="00CA0679" w:rsidRDefault="00CA0679" w:rsidP="0073036B">
      <w:pPr>
        <w:widowControl/>
        <w:shd w:val="clear" w:color="auto" w:fill="FFFFFF"/>
        <w:ind w:firstLine="706"/>
        <w:jc w:val="center"/>
        <w:rPr>
          <w:b/>
          <w:sz w:val="28"/>
          <w:szCs w:val="28"/>
          <w:lang w:val="uk-UA"/>
        </w:rPr>
      </w:pPr>
    </w:p>
    <w:p w:rsidR="00CA0679" w:rsidRPr="0073036B" w:rsidRDefault="00CA0679" w:rsidP="00D105F0">
      <w:pPr>
        <w:widowControl/>
        <w:jc w:val="both"/>
        <w:rPr>
          <w:sz w:val="28"/>
          <w:szCs w:val="28"/>
          <w:lang w:val="uk-UA"/>
        </w:rPr>
      </w:pPr>
    </w:p>
    <w:sectPr w:rsidR="00CA0679" w:rsidRPr="0073036B" w:rsidSect="00B43A98">
      <w:headerReference w:type="even" r:id="rId9"/>
      <w:headerReference w:type="default" r:id="rId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283" w:rsidRDefault="00306283">
      <w:pPr>
        <w:widowControl/>
        <w:rPr>
          <w:sz w:val="28"/>
          <w:szCs w:val="24"/>
        </w:rPr>
      </w:pPr>
      <w:r>
        <w:rPr>
          <w:sz w:val="28"/>
          <w:szCs w:val="24"/>
        </w:rPr>
        <w:separator/>
      </w:r>
    </w:p>
  </w:endnote>
  <w:endnote w:type="continuationSeparator" w:id="0">
    <w:p w:rsidR="00306283" w:rsidRDefault="00306283">
      <w:pPr>
        <w:widowControl/>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обычный текст)">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283" w:rsidRDefault="00306283">
      <w:pPr>
        <w:widowControl/>
        <w:rPr>
          <w:sz w:val="28"/>
          <w:szCs w:val="24"/>
        </w:rPr>
      </w:pPr>
      <w:r>
        <w:rPr>
          <w:sz w:val="28"/>
          <w:szCs w:val="24"/>
        </w:rPr>
        <w:separator/>
      </w:r>
    </w:p>
  </w:footnote>
  <w:footnote w:type="continuationSeparator" w:id="0">
    <w:p w:rsidR="00306283" w:rsidRDefault="00306283">
      <w:pPr>
        <w:widowControl/>
        <w:rPr>
          <w:sz w:val="28"/>
          <w:szCs w:val="24"/>
        </w:rPr>
      </w:pPr>
      <w:r>
        <w:rPr>
          <w:sz w:val="28"/>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79" w:rsidRDefault="00CA0679" w:rsidP="0096451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A0679" w:rsidRDefault="00CA0679" w:rsidP="00B43A98">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79" w:rsidRDefault="00CA0679" w:rsidP="0096451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269BF">
      <w:rPr>
        <w:rStyle w:val="aa"/>
        <w:noProof/>
      </w:rPr>
      <w:t>7</w:t>
    </w:r>
    <w:r>
      <w:rPr>
        <w:rStyle w:val="aa"/>
      </w:rPr>
      <w:fldChar w:fldCharType="end"/>
    </w:r>
  </w:p>
  <w:p w:rsidR="00CA0679" w:rsidRDefault="00CA0679" w:rsidP="00B43A98">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564"/>
    <w:multiLevelType w:val="hybridMultilevel"/>
    <w:tmpl w:val="A5EE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606EAA"/>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7B68A7"/>
    <w:multiLevelType w:val="hybridMultilevel"/>
    <w:tmpl w:val="78B064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E41B11"/>
    <w:multiLevelType w:val="hybridMultilevel"/>
    <w:tmpl w:val="292A8754"/>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146E63C3"/>
    <w:multiLevelType w:val="hybridMultilevel"/>
    <w:tmpl w:val="04D84C74"/>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5" w15:restartNumberingAfterBreak="0">
    <w:nsid w:val="23DF5366"/>
    <w:multiLevelType w:val="hybridMultilevel"/>
    <w:tmpl w:val="5DE22AA2"/>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2DA96F0B"/>
    <w:multiLevelType w:val="hybridMultilevel"/>
    <w:tmpl w:val="04D84C74"/>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7" w15:restartNumberingAfterBreak="0">
    <w:nsid w:val="32A81AC5"/>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AA1D91"/>
    <w:multiLevelType w:val="hybridMultilevel"/>
    <w:tmpl w:val="FFCC0464"/>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3AB4587E"/>
    <w:multiLevelType w:val="hybridMultilevel"/>
    <w:tmpl w:val="40AC7DF6"/>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0" w15:restartNumberingAfterBreak="0">
    <w:nsid w:val="3FAC6517"/>
    <w:multiLevelType w:val="multilevel"/>
    <w:tmpl w:val="CF2AF2E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4356744C"/>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8536E5D"/>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9D2525D"/>
    <w:multiLevelType w:val="hybridMultilevel"/>
    <w:tmpl w:val="036C995E"/>
    <w:lvl w:ilvl="0" w:tplc="3E8A80B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6D2616"/>
    <w:multiLevelType w:val="hybridMultilevel"/>
    <w:tmpl w:val="BD64358C"/>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5" w15:restartNumberingAfterBreak="0">
    <w:nsid w:val="56205F36"/>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6DA1E8A"/>
    <w:multiLevelType w:val="hybridMultilevel"/>
    <w:tmpl w:val="7C5079D4"/>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7" w15:restartNumberingAfterBreak="0">
    <w:nsid w:val="586740E5"/>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4D77E8"/>
    <w:multiLevelType w:val="hybridMultilevel"/>
    <w:tmpl w:val="9800E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3626A19"/>
    <w:multiLevelType w:val="hybridMultilevel"/>
    <w:tmpl w:val="06F898B0"/>
    <w:lvl w:ilvl="0" w:tplc="D9FC18F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0" w15:restartNumberingAfterBreak="0">
    <w:nsid w:val="66EE0C6D"/>
    <w:multiLevelType w:val="hybridMultilevel"/>
    <w:tmpl w:val="A288B122"/>
    <w:lvl w:ilvl="0" w:tplc="D60AFCF8">
      <w:start w:val="1"/>
      <w:numFmt w:val="decimal"/>
      <w:lvlText w:val="%1."/>
      <w:lvlJc w:val="left"/>
      <w:pPr>
        <w:tabs>
          <w:tab w:val="num" w:pos="615"/>
        </w:tabs>
        <w:ind w:left="615" w:hanging="360"/>
      </w:pPr>
      <w:rPr>
        <w:rFonts w:cs="Times New Roman" w:hint="default"/>
      </w:rPr>
    </w:lvl>
    <w:lvl w:ilvl="1" w:tplc="7EDA05AE">
      <w:numFmt w:val="none"/>
      <w:lvlText w:val=""/>
      <w:lvlJc w:val="left"/>
      <w:pPr>
        <w:tabs>
          <w:tab w:val="num" w:pos="360"/>
        </w:tabs>
      </w:pPr>
      <w:rPr>
        <w:rFonts w:cs="Times New Roman"/>
      </w:rPr>
    </w:lvl>
    <w:lvl w:ilvl="2" w:tplc="359C2470">
      <w:numFmt w:val="none"/>
      <w:lvlText w:val=""/>
      <w:lvlJc w:val="left"/>
      <w:pPr>
        <w:tabs>
          <w:tab w:val="num" w:pos="360"/>
        </w:tabs>
      </w:pPr>
      <w:rPr>
        <w:rFonts w:cs="Times New Roman"/>
      </w:rPr>
    </w:lvl>
    <w:lvl w:ilvl="3" w:tplc="438CCE10">
      <w:numFmt w:val="none"/>
      <w:lvlText w:val=""/>
      <w:lvlJc w:val="left"/>
      <w:pPr>
        <w:tabs>
          <w:tab w:val="num" w:pos="360"/>
        </w:tabs>
      </w:pPr>
      <w:rPr>
        <w:rFonts w:cs="Times New Roman"/>
      </w:rPr>
    </w:lvl>
    <w:lvl w:ilvl="4" w:tplc="B30C62F6">
      <w:numFmt w:val="none"/>
      <w:lvlText w:val=""/>
      <w:lvlJc w:val="left"/>
      <w:pPr>
        <w:tabs>
          <w:tab w:val="num" w:pos="360"/>
        </w:tabs>
      </w:pPr>
      <w:rPr>
        <w:rFonts w:cs="Times New Roman"/>
      </w:rPr>
    </w:lvl>
    <w:lvl w:ilvl="5" w:tplc="D206AC54">
      <w:numFmt w:val="none"/>
      <w:lvlText w:val=""/>
      <w:lvlJc w:val="left"/>
      <w:pPr>
        <w:tabs>
          <w:tab w:val="num" w:pos="360"/>
        </w:tabs>
      </w:pPr>
      <w:rPr>
        <w:rFonts w:cs="Times New Roman"/>
      </w:rPr>
    </w:lvl>
    <w:lvl w:ilvl="6" w:tplc="B090FD92">
      <w:numFmt w:val="none"/>
      <w:lvlText w:val=""/>
      <w:lvlJc w:val="left"/>
      <w:pPr>
        <w:tabs>
          <w:tab w:val="num" w:pos="360"/>
        </w:tabs>
      </w:pPr>
      <w:rPr>
        <w:rFonts w:cs="Times New Roman"/>
      </w:rPr>
    </w:lvl>
    <w:lvl w:ilvl="7" w:tplc="85323272">
      <w:numFmt w:val="none"/>
      <w:lvlText w:val=""/>
      <w:lvlJc w:val="left"/>
      <w:pPr>
        <w:tabs>
          <w:tab w:val="num" w:pos="360"/>
        </w:tabs>
      </w:pPr>
      <w:rPr>
        <w:rFonts w:cs="Times New Roman"/>
      </w:rPr>
    </w:lvl>
    <w:lvl w:ilvl="8" w:tplc="BC22DB24">
      <w:numFmt w:val="none"/>
      <w:lvlText w:val=""/>
      <w:lvlJc w:val="left"/>
      <w:pPr>
        <w:tabs>
          <w:tab w:val="num" w:pos="360"/>
        </w:tabs>
      </w:pPr>
      <w:rPr>
        <w:rFonts w:cs="Times New Roman"/>
      </w:rPr>
    </w:lvl>
  </w:abstractNum>
  <w:abstractNum w:abstractNumId="21" w15:restartNumberingAfterBreak="0">
    <w:nsid w:val="6C8E434C"/>
    <w:multiLevelType w:val="hybridMultilevel"/>
    <w:tmpl w:val="FFCC0464"/>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2" w15:restartNumberingAfterBreak="0">
    <w:nsid w:val="6FEF7585"/>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C830AF2"/>
    <w:multiLevelType w:val="hybridMultilevel"/>
    <w:tmpl w:val="B1441A0C"/>
    <w:lvl w:ilvl="0" w:tplc="AE4286B2">
      <w:start w:val="1"/>
      <w:numFmt w:val="decimal"/>
      <w:lvlText w:val="%1."/>
      <w:lvlJc w:val="left"/>
      <w:pPr>
        <w:tabs>
          <w:tab w:val="num" w:pos="900"/>
        </w:tabs>
        <w:ind w:left="900" w:hanging="360"/>
      </w:pPr>
      <w:rPr>
        <w:rFonts w:cs="Times New Roman" w:hint="default"/>
      </w:rPr>
    </w:lvl>
    <w:lvl w:ilvl="1" w:tplc="BE78A334">
      <w:numFmt w:val="none"/>
      <w:lvlText w:val=""/>
      <w:lvlJc w:val="left"/>
      <w:pPr>
        <w:tabs>
          <w:tab w:val="num" w:pos="360"/>
        </w:tabs>
      </w:pPr>
      <w:rPr>
        <w:rFonts w:cs="Times New Roman"/>
      </w:rPr>
    </w:lvl>
    <w:lvl w:ilvl="2" w:tplc="8474FD1A">
      <w:numFmt w:val="none"/>
      <w:lvlText w:val=""/>
      <w:lvlJc w:val="left"/>
      <w:pPr>
        <w:tabs>
          <w:tab w:val="num" w:pos="360"/>
        </w:tabs>
      </w:pPr>
      <w:rPr>
        <w:rFonts w:cs="Times New Roman"/>
      </w:rPr>
    </w:lvl>
    <w:lvl w:ilvl="3" w:tplc="6EA085FA">
      <w:numFmt w:val="none"/>
      <w:lvlText w:val=""/>
      <w:lvlJc w:val="left"/>
      <w:pPr>
        <w:tabs>
          <w:tab w:val="num" w:pos="360"/>
        </w:tabs>
      </w:pPr>
      <w:rPr>
        <w:rFonts w:cs="Times New Roman"/>
      </w:rPr>
    </w:lvl>
    <w:lvl w:ilvl="4" w:tplc="5F4EBFA0">
      <w:numFmt w:val="none"/>
      <w:lvlText w:val=""/>
      <w:lvlJc w:val="left"/>
      <w:pPr>
        <w:tabs>
          <w:tab w:val="num" w:pos="360"/>
        </w:tabs>
      </w:pPr>
      <w:rPr>
        <w:rFonts w:cs="Times New Roman"/>
      </w:rPr>
    </w:lvl>
    <w:lvl w:ilvl="5" w:tplc="F472623E">
      <w:numFmt w:val="none"/>
      <w:lvlText w:val=""/>
      <w:lvlJc w:val="left"/>
      <w:pPr>
        <w:tabs>
          <w:tab w:val="num" w:pos="360"/>
        </w:tabs>
      </w:pPr>
      <w:rPr>
        <w:rFonts w:cs="Times New Roman"/>
      </w:rPr>
    </w:lvl>
    <w:lvl w:ilvl="6" w:tplc="4A4A45FA">
      <w:numFmt w:val="none"/>
      <w:lvlText w:val=""/>
      <w:lvlJc w:val="left"/>
      <w:pPr>
        <w:tabs>
          <w:tab w:val="num" w:pos="360"/>
        </w:tabs>
      </w:pPr>
      <w:rPr>
        <w:rFonts w:cs="Times New Roman"/>
      </w:rPr>
    </w:lvl>
    <w:lvl w:ilvl="7" w:tplc="D4CAFBB2">
      <w:numFmt w:val="none"/>
      <w:lvlText w:val=""/>
      <w:lvlJc w:val="left"/>
      <w:pPr>
        <w:tabs>
          <w:tab w:val="num" w:pos="360"/>
        </w:tabs>
      </w:pPr>
      <w:rPr>
        <w:rFonts w:cs="Times New Roman"/>
      </w:rPr>
    </w:lvl>
    <w:lvl w:ilvl="8" w:tplc="64A46C3C">
      <w:numFmt w:val="none"/>
      <w:lvlText w:val=""/>
      <w:lvlJc w:val="left"/>
      <w:pPr>
        <w:tabs>
          <w:tab w:val="num" w:pos="360"/>
        </w:tabs>
      </w:pPr>
      <w:rPr>
        <w:rFonts w:cs="Times New Roman"/>
      </w:rPr>
    </w:lvl>
  </w:abstractNum>
  <w:abstractNum w:abstractNumId="24" w15:restartNumberingAfterBreak="0">
    <w:nsid w:val="7C9E0F91"/>
    <w:multiLevelType w:val="hybridMultilevel"/>
    <w:tmpl w:val="89786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102884"/>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20"/>
  </w:num>
  <w:num w:numId="4">
    <w:abstractNumId w:val="10"/>
  </w:num>
  <w:num w:numId="5">
    <w:abstractNumId w:val="0"/>
  </w:num>
  <w:num w:numId="6">
    <w:abstractNumId w:val="2"/>
  </w:num>
  <w:num w:numId="7">
    <w:abstractNumId w:val="1"/>
  </w:num>
  <w:num w:numId="8">
    <w:abstractNumId w:val="12"/>
  </w:num>
  <w:num w:numId="9">
    <w:abstractNumId w:val="11"/>
  </w:num>
  <w:num w:numId="10">
    <w:abstractNumId w:val="7"/>
  </w:num>
  <w:num w:numId="11">
    <w:abstractNumId w:val="17"/>
  </w:num>
  <w:num w:numId="12">
    <w:abstractNumId w:val="25"/>
  </w:num>
  <w:num w:numId="13">
    <w:abstractNumId w:val="22"/>
  </w:num>
  <w:num w:numId="14">
    <w:abstractNumId w:val="4"/>
  </w:num>
  <w:num w:numId="15">
    <w:abstractNumId w:val="21"/>
  </w:num>
  <w:num w:numId="16">
    <w:abstractNumId w:val="14"/>
  </w:num>
  <w:num w:numId="17">
    <w:abstractNumId w:val="3"/>
  </w:num>
  <w:num w:numId="18">
    <w:abstractNumId w:val="16"/>
  </w:num>
  <w:num w:numId="19">
    <w:abstractNumId w:val="9"/>
  </w:num>
  <w:num w:numId="20">
    <w:abstractNumId w:val="5"/>
  </w:num>
  <w:num w:numId="21">
    <w:abstractNumId w:val="6"/>
  </w:num>
  <w:num w:numId="22">
    <w:abstractNumId w:val="8"/>
  </w:num>
  <w:num w:numId="23">
    <w:abstractNumId w:val="24"/>
  </w:num>
  <w:num w:numId="24">
    <w:abstractNumId w:val="15"/>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BD"/>
    <w:rsid w:val="00022CD6"/>
    <w:rsid w:val="000370F6"/>
    <w:rsid w:val="0008045D"/>
    <w:rsid w:val="0008760D"/>
    <w:rsid w:val="000A0688"/>
    <w:rsid w:val="000B493B"/>
    <w:rsid w:val="000E34D5"/>
    <w:rsid w:val="0011355E"/>
    <w:rsid w:val="0013140B"/>
    <w:rsid w:val="001560A3"/>
    <w:rsid w:val="00160514"/>
    <w:rsid w:val="00194F52"/>
    <w:rsid w:val="001A0900"/>
    <w:rsid w:val="0022288A"/>
    <w:rsid w:val="0025040C"/>
    <w:rsid w:val="00274FA1"/>
    <w:rsid w:val="002D4366"/>
    <w:rsid w:val="002F6EAE"/>
    <w:rsid w:val="00306283"/>
    <w:rsid w:val="00311E4F"/>
    <w:rsid w:val="00323884"/>
    <w:rsid w:val="003269BF"/>
    <w:rsid w:val="003422A4"/>
    <w:rsid w:val="003434E0"/>
    <w:rsid w:val="0037342C"/>
    <w:rsid w:val="00373B66"/>
    <w:rsid w:val="003B3961"/>
    <w:rsid w:val="003C775F"/>
    <w:rsid w:val="003D7974"/>
    <w:rsid w:val="00451A2E"/>
    <w:rsid w:val="0048142A"/>
    <w:rsid w:val="00494363"/>
    <w:rsid w:val="004A7023"/>
    <w:rsid w:val="004A7BF7"/>
    <w:rsid w:val="004B72EE"/>
    <w:rsid w:val="004D2607"/>
    <w:rsid w:val="00502718"/>
    <w:rsid w:val="0052457C"/>
    <w:rsid w:val="0052534D"/>
    <w:rsid w:val="00556F0C"/>
    <w:rsid w:val="00574FFB"/>
    <w:rsid w:val="00576BA4"/>
    <w:rsid w:val="0059463C"/>
    <w:rsid w:val="005A1BFB"/>
    <w:rsid w:val="005A63BF"/>
    <w:rsid w:val="005B50EA"/>
    <w:rsid w:val="005C3377"/>
    <w:rsid w:val="005C393F"/>
    <w:rsid w:val="005C3F9A"/>
    <w:rsid w:val="00603BCF"/>
    <w:rsid w:val="00631E8F"/>
    <w:rsid w:val="0065276A"/>
    <w:rsid w:val="006641C8"/>
    <w:rsid w:val="006664EB"/>
    <w:rsid w:val="006B7D8A"/>
    <w:rsid w:val="0072207F"/>
    <w:rsid w:val="0073036B"/>
    <w:rsid w:val="007B6990"/>
    <w:rsid w:val="007E514B"/>
    <w:rsid w:val="00815E5B"/>
    <w:rsid w:val="00875E5E"/>
    <w:rsid w:val="00894807"/>
    <w:rsid w:val="008A0AF0"/>
    <w:rsid w:val="008D394D"/>
    <w:rsid w:val="008D56F9"/>
    <w:rsid w:val="00917726"/>
    <w:rsid w:val="00917822"/>
    <w:rsid w:val="009416E7"/>
    <w:rsid w:val="00950A52"/>
    <w:rsid w:val="0096451E"/>
    <w:rsid w:val="00A03C91"/>
    <w:rsid w:val="00A13606"/>
    <w:rsid w:val="00A35182"/>
    <w:rsid w:val="00A71864"/>
    <w:rsid w:val="00A809A8"/>
    <w:rsid w:val="00A85757"/>
    <w:rsid w:val="00AC385F"/>
    <w:rsid w:val="00B43A98"/>
    <w:rsid w:val="00B51149"/>
    <w:rsid w:val="00B92D36"/>
    <w:rsid w:val="00BD72F2"/>
    <w:rsid w:val="00C743E6"/>
    <w:rsid w:val="00C93500"/>
    <w:rsid w:val="00CA0679"/>
    <w:rsid w:val="00CC5241"/>
    <w:rsid w:val="00D105F0"/>
    <w:rsid w:val="00D42FBD"/>
    <w:rsid w:val="00D52ED5"/>
    <w:rsid w:val="00D973BA"/>
    <w:rsid w:val="00DA7971"/>
    <w:rsid w:val="00DB6B5A"/>
    <w:rsid w:val="00DC2535"/>
    <w:rsid w:val="00DC2D40"/>
    <w:rsid w:val="00DD366D"/>
    <w:rsid w:val="00DD6AC2"/>
    <w:rsid w:val="00E31ADD"/>
    <w:rsid w:val="00E4365D"/>
    <w:rsid w:val="00E64A5F"/>
    <w:rsid w:val="00EA106A"/>
    <w:rsid w:val="00EC3172"/>
    <w:rsid w:val="00F346A8"/>
    <w:rsid w:val="00F73588"/>
    <w:rsid w:val="00FD2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1F0CDEA"/>
  <w15:docId w15:val="{2BDF59A2-C2AA-4DE3-99D7-3365227B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36B"/>
    <w:pPr>
      <w:widowControl w:val="0"/>
    </w:pPr>
    <w:rPr>
      <w:rFonts w:ascii="Times New Roman" w:hAnsi="Times New Roman"/>
      <w:sz w:val="20"/>
      <w:szCs w:val="20"/>
    </w:rPr>
  </w:style>
  <w:style w:type="paragraph" w:styleId="2">
    <w:name w:val="heading 2"/>
    <w:basedOn w:val="a"/>
    <w:next w:val="a"/>
    <w:link w:val="20"/>
    <w:uiPriority w:val="99"/>
    <w:qFormat/>
    <w:locked/>
    <w:rsid w:val="00D105F0"/>
    <w:pPr>
      <w:keepNext/>
      <w:widowControl/>
      <w:spacing w:before="240" w:after="60"/>
      <w:outlineLvl w:val="1"/>
    </w:pPr>
    <w:rPr>
      <w:rFonts w:ascii="Arial" w:hAnsi="Arial" w:cs="Arial"/>
      <w:b/>
      <w:bCs/>
      <w:i/>
      <w:iCs/>
      <w:sz w:val="28"/>
      <w:szCs w:val="28"/>
    </w:rPr>
  </w:style>
  <w:style w:type="paragraph" w:styleId="7">
    <w:name w:val="heading 7"/>
    <w:basedOn w:val="a"/>
    <w:next w:val="a"/>
    <w:link w:val="70"/>
    <w:uiPriority w:val="99"/>
    <w:qFormat/>
    <w:locked/>
    <w:rsid w:val="00D105F0"/>
    <w:pPr>
      <w:widowControl/>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105F0"/>
    <w:rPr>
      <w:rFonts w:ascii="Arial" w:hAnsi="Arial" w:cs="Arial"/>
      <w:b/>
      <w:bCs/>
      <w:i/>
      <w:iCs/>
      <w:sz w:val="28"/>
      <w:szCs w:val="28"/>
      <w:lang w:val="ru-RU" w:eastAsia="ru-RU" w:bidi="ar-SA"/>
    </w:rPr>
  </w:style>
  <w:style w:type="character" w:customStyle="1" w:styleId="70">
    <w:name w:val="Заголовок 7 Знак"/>
    <w:basedOn w:val="a0"/>
    <w:link w:val="7"/>
    <w:uiPriority w:val="99"/>
    <w:semiHidden/>
    <w:locked/>
    <w:rsid w:val="00D105F0"/>
    <w:rPr>
      <w:rFonts w:cs="Times New Roman"/>
      <w:sz w:val="24"/>
      <w:szCs w:val="24"/>
      <w:lang w:val="ru-RU" w:eastAsia="ru-RU" w:bidi="ar-SA"/>
    </w:rPr>
  </w:style>
  <w:style w:type="character" w:customStyle="1" w:styleId="BodyTextIndentChar">
    <w:name w:val="Body Text Indent Char"/>
    <w:uiPriority w:val="99"/>
    <w:semiHidden/>
    <w:locked/>
    <w:rsid w:val="00D105F0"/>
    <w:rPr>
      <w:sz w:val="24"/>
      <w:lang w:val="ru-RU" w:eastAsia="ru-RU"/>
    </w:rPr>
  </w:style>
  <w:style w:type="paragraph" w:styleId="a3">
    <w:name w:val="Body Text Indent"/>
    <w:basedOn w:val="a"/>
    <w:link w:val="a4"/>
    <w:uiPriority w:val="99"/>
    <w:rsid w:val="00D105F0"/>
    <w:pPr>
      <w:widowControl/>
      <w:spacing w:after="120"/>
      <w:ind w:left="283"/>
    </w:pPr>
    <w:rPr>
      <w:rFonts w:ascii="Calibri" w:hAnsi="Calibri"/>
      <w:sz w:val="24"/>
      <w:szCs w:val="24"/>
    </w:rPr>
  </w:style>
  <w:style w:type="character" w:customStyle="1" w:styleId="a4">
    <w:name w:val="Основной текст с отступом Знак"/>
    <w:basedOn w:val="a0"/>
    <w:link w:val="a3"/>
    <w:uiPriority w:val="99"/>
    <w:semiHidden/>
    <w:locked/>
    <w:rsid w:val="00194F52"/>
    <w:rPr>
      <w:rFonts w:ascii="Times New Roman" w:hAnsi="Times New Roman" w:cs="Times New Roman"/>
      <w:sz w:val="24"/>
      <w:szCs w:val="24"/>
    </w:rPr>
  </w:style>
  <w:style w:type="paragraph" w:customStyle="1" w:styleId="msonormalcxspmiddle">
    <w:name w:val="msonormalcxspmiddle"/>
    <w:basedOn w:val="a"/>
    <w:uiPriority w:val="99"/>
    <w:rsid w:val="00D105F0"/>
    <w:pPr>
      <w:widowControl/>
      <w:spacing w:before="100" w:beforeAutospacing="1" w:after="100" w:afterAutospacing="1"/>
    </w:pPr>
    <w:rPr>
      <w:sz w:val="24"/>
      <w:szCs w:val="24"/>
    </w:rPr>
  </w:style>
  <w:style w:type="paragraph" w:customStyle="1" w:styleId="msonormalcxsplast">
    <w:name w:val="msonormalcxsplast"/>
    <w:basedOn w:val="a"/>
    <w:uiPriority w:val="99"/>
    <w:rsid w:val="00D105F0"/>
    <w:pPr>
      <w:widowControl/>
      <w:spacing w:before="100" w:beforeAutospacing="1" w:after="100" w:afterAutospacing="1"/>
    </w:pPr>
    <w:rPr>
      <w:sz w:val="24"/>
      <w:szCs w:val="24"/>
    </w:rPr>
  </w:style>
  <w:style w:type="paragraph" w:styleId="21">
    <w:name w:val="Body Text Indent 2"/>
    <w:basedOn w:val="a"/>
    <w:link w:val="22"/>
    <w:uiPriority w:val="99"/>
    <w:rsid w:val="0073036B"/>
    <w:pPr>
      <w:widowControl/>
      <w:spacing w:after="120" w:line="480" w:lineRule="auto"/>
      <w:ind w:left="283"/>
    </w:pPr>
    <w:rPr>
      <w:rFonts w:eastAsia="Times New Roman"/>
      <w:sz w:val="28"/>
      <w:szCs w:val="24"/>
    </w:rPr>
  </w:style>
  <w:style w:type="character" w:customStyle="1" w:styleId="22">
    <w:name w:val="Основной текст с отступом 2 Знак"/>
    <w:basedOn w:val="a0"/>
    <w:link w:val="21"/>
    <w:uiPriority w:val="99"/>
    <w:semiHidden/>
    <w:locked/>
    <w:rsid w:val="00194F52"/>
    <w:rPr>
      <w:rFonts w:ascii="Times New Roman" w:hAnsi="Times New Roman" w:cs="Times New Roman"/>
      <w:sz w:val="24"/>
      <w:szCs w:val="24"/>
    </w:rPr>
  </w:style>
  <w:style w:type="table" w:styleId="a5">
    <w:name w:val="Table Grid"/>
    <w:basedOn w:val="a1"/>
    <w:uiPriority w:val="99"/>
    <w:locked/>
    <w:rsid w:val="0073036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73036B"/>
    <w:rPr>
      <w:rFonts w:cs="Times New Roman"/>
      <w:color w:val="0000FF"/>
      <w:u w:val="single"/>
    </w:rPr>
  </w:style>
  <w:style w:type="paragraph" w:styleId="a7">
    <w:name w:val="Normal (Web)"/>
    <w:basedOn w:val="a"/>
    <w:uiPriority w:val="99"/>
    <w:rsid w:val="0073036B"/>
    <w:pPr>
      <w:widowControl/>
      <w:spacing w:before="100" w:beforeAutospacing="1" w:after="100" w:afterAutospacing="1"/>
    </w:pPr>
    <w:rPr>
      <w:sz w:val="24"/>
      <w:szCs w:val="24"/>
    </w:rPr>
  </w:style>
  <w:style w:type="character" w:customStyle="1" w:styleId="rvts7">
    <w:name w:val="rvts7"/>
    <w:basedOn w:val="a0"/>
    <w:uiPriority w:val="99"/>
    <w:rsid w:val="0073036B"/>
    <w:rPr>
      <w:rFonts w:cs="Times New Roman"/>
    </w:rPr>
  </w:style>
  <w:style w:type="paragraph" w:styleId="a8">
    <w:name w:val="header"/>
    <w:basedOn w:val="a"/>
    <w:link w:val="a9"/>
    <w:uiPriority w:val="99"/>
    <w:rsid w:val="00B43A98"/>
    <w:pPr>
      <w:widowControl/>
      <w:tabs>
        <w:tab w:val="center" w:pos="4677"/>
        <w:tab w:val="right" w:pos="9355"/>
      </w:tabs>
    </w:pPr>
    <w:rPr>
      <w:rFonts w:eastAsia="Times New Roman"/>
      <w:sz w:val="28"/>
      <w:szCs w:val="24"/>
    </w:rPr>
  </w:style>
  <w:style w:type="character" w:customStyle="1" w:styleId="a9">
    <w:name w:val="Верхний колонтитул Знак"/>
    <w:basedOn w:val="a0"/>
    <w:link w:val="a8"/>
    <w:uiPriority w:val="99"/>
    <w:semiHidden/>
    <w:locked/>
    <w:rsid w:val="00194F52"/>
    <w:rPr>
      <w:rFonts w:ascii="Times New Roman" w:hAnsi="Times New Roman" w:cs="Times New Roman"/>
      <w:sz w:val="20"/>
      <w:szCs w:val="20"/>
    </w:rPr>
  </w:style>
  <w:style w:type="character" w:styleId="aa">
    <w:name w:val="page number"/>
    <w:basedOn w:val="a0"/>
    <w:uiPriority w:val="99"/>
    <w:rsid w:val="00B43A98"/>
    <w:rPr>
      <w:rFonts w:cs="Times New Roman"/>
    </w:rPr>
  </w:style>
  <w:style w:type="character" w:customStyle="1" w:styleId="FontStyle93">
    <w:name w:val="Font Style93"/>
    <w:rsid w:val="005A63BF"/>
    <w:rPr>
      <w:rFonts w:ascii="Times New Roman" w:hAnsi="Times New Roman" w:cs="Times New Roman"/>
      <w:sz w:val="18"/>
      <w:szCs w:val="18"/>
    </w:rPr>
  </w:style>
  <w:style w:type="paragraph" w:customStyle="1" w:styleId="Default">
    <w:name w:val="Default"/>
    <w:rsid w:val="005A63BF"/>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see.fr/" TargetMode="External"/><Relationship Id="rId3" Type="http://schemas.openxmlformats.org/officeDocument/2006/relationships/settings" Target="settings.xml"/><Relationship Id="rId7" Type="http://schemas.openxmlformats.org/officeDocument/2006/relationships/hyperlink" Target="http://gallica.bnf.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4372</Words>
  <Characters>24922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Кашараба Анна Сергіївна</dc:creator>
  <cp:keywords/>
  <dc:description/>
  <cp:lastModifiedBy>Пользователь</cp:lastModifiedBy>
  <cp:revision>8</cp:revision>
  <cp:lastPrinted>2016-09-23T06:33:00Z</cp:lastPrinted>
  <dcterms:created xsi:type="dcterms:W3CDTF">2020-03-04T18:06:00Z</dcterms:created>
  <dcterms:modified xsi:type="dcterms:W3CDTF">2020-03-04T18:17:00Z</dcterms:modified>
</cp:coreProperties>
</file>